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5F8C" w14:textId="77777777" w:rsidR="00A7576B" w:rsidRDefault="005C6E71" w:rsidP="006A5667">
      <w:pPr>
        <w:autoSpaceDE w:val="0"/>
        <w:autoSpaceDN w:val="0"/>
        <w:adjustRightInd w:val="0"/>
        <w:jc w:val="center"/>
        <w:rPr>
          <w:rFonts w:ascii="Verdana" w:hAnsi="Verdana" w:cs="Verdana"/>
          <w:b/>
          <w:noProof/>
          <w:color w:val="000000"/>
        </w:rPr>
      </w:pPr>
      <w:r>
        <w:rPr>
          <w:rFonts w:ascii="Verdana" w:hAnsi="Verdana" w:cs="Verdana"/>
          <w:b/>
          <w:noProof/>
          <w:color w:val="000000"/>
          <w:lang w:eastAsia="ja-JP"/>
        </w:rPr>
        <w:drawing>
          <wp:anchor distT="152400" distB="152400" distL="152400" distR="152400" simplePos="0" relativeHeight="251658240" behindDoc="1" locked="0" layoutInCell="1" allowOverlap="1" wp14:anchorId="21080F57" wp14:editId="4D414848">
            <wp:simplePos x="0" y="0"/>
            <wp:positionH relativeFrom="page">
              <wp:posOffset>2647950</wp:posOffset>
            </wp:positionH>
            <wp:positionV relativeFrom="page">
              <wp:posOffset>466725</wp:posOffset>
            </wp:positionV>
            <wp:extent cx="2692477" cy="781050"/>
            <wp:effectExtent l="0" t="0" r="0" b="0"/>
            <wp:wrapTight wrapText="bothSides">
              <wp:wrapPolygon edited="0">
                <wp:start x="0" y="0"/>
                <wp:lineTo x="0" y="21073"/>
                <wp:lineTo x="21396" y="2107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926" cy="782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4383A" w14:textId="77777777" w:rsidR="00A7576B" w:rsidRDefault="00A7576B" w:rsidP="006A5667">
      <w:pPr>
        <w:autoSpaceDE w:val="0"/>
        <w:autoSpaceDN w:val="0"/>
        <w:adjustRightInd w:val="0"/>
        <w:jc w:val="center"/>
        <w:rPr>
          <w:rFonts w:ascii="Verdana" w:hAnsi="Verdana" w:cs="Verdana"/>
          <w:b/>
          <w:color w:val="000000"/>
        </w:rPr>
      </w:pPr>
    </w:p>
    <w:p w14:paraId="266DF605" w14:textId="77777777" w:rsidR="00A7576B" w:rsidRDefault="00A7576B" w:rsidP="006A5667">
      <w:pPr>
        <w:autoSpaceDE w:val="0"/>
        <w:autoSpaceDN w:val="0"/>
        <w:adjustRightInd w:val="0"/>
        <w:jc w:val="center"/>
        <w:rPr>
          <w:rFonts w:ascii="Verdana" w:hAnsi="Verdana" w:cs="Verdana"/>
          <w:b/>
          <w:color w:val="000000"/>
        </w:rPr>
      </w:pPr>
    </w:p>
    <w:p w14:paraId="6383D57C" w14:textId="77777777" w:rsidR="00A7576B" w:rsidRDefault="00A7576B" w:rsidP="006A5667">
      <w:pPr>
        <w:autoSpaceDE w:val="0"/>
        <w:autoSpaceDN w:val="0"/>
        <w:adjustRightInd w:val="0"/>
        <w:jc w:val="center"/>
        <w:rPr>
          <w:rFonts w:ascii="Verdana" w:hAnsi="Verdana" w:cs="Verdana"/>
          <w:b/>
          <w:color w:val="000000"/>
        </w:rPr>
      </w:pPr>
    </w:p>
    <w:p w14:paraId="073469A4" w14:textId="77777777" w:rsidR="00A7576B" w:rsidRPr="00A7576B" w:rsidRDefault="00A7576B" w:rsidP="006A5667">
      <w:pPr>
        <w:autoSpaceDE w:val="0"/>
        <w:autoSpaceDN w:val="0"/>
        <w:adjustRightInd w:val="0"/>
        <w:jc w:val="center"/>
        <w:rPr>
          <w:rFonts w:ascii="Verdana" w:hAnsi="Verdana" w:cs="Verdana"/>
          <w:b/>
          <w:color w:val="000000"/>
        </w:rPr>
      </w:pPr>
    </w:p>
    <w:p w14:paraId="00C5756D" w14:textId="17718868" w:rsidR="00741BDC" w:rsidRPr="00EE4400" w:rsidRDefault="00741BDC" w:rsidP="006A5667">
      <w:pPr>
        <w:autoSpaceDE w:val="0"/>
        <w:autoSpaceDN w:val="0"/>
        <w:adjustRightInd w:val="0"/>
        <w:jc w:val="center"/>
        <w:rPr>
          <w:rFonts w:ascii="Verdana" w:hAnsi="Verdana" w:cs="Verdana"/>
          <w:b/>
          <w:color w:val="000000"/>
          <w:sz w:val="24"/>
          <w:szCs w:val="24"/>
        </w:rPr>
      </w:pPr>
      <w:r w:rsidRPr="00EE4400">
        <w:rPr>
          <w:rFonts w:ascii="Verdana" w:hAnsi="Verdana" w:cs="Verdana"/>
          <w:b/>
          <w:color w:val="000000"/>
          <w:sz w:val="24"/>
          <w:szCs w:val="24"/>
        </w:rPr>
        <w:t xml:space="preserve">Welcome to Nevada Grand Assembly </w:t>
      </w:r>
      <w:r w:rsidR="00274608" w:rsidRPr="00EE4400">
        <w:rPr>
          <w:rFonts w:ascii="Verdana" w:hAnsi="Verdana" w:cs="Verdana"/>
          <w:b/>
          <w:color w:val="000000"/>
          <w:sz w:val="24"/>
          <w:szCs w:val="24"/>
        </w:rPr>
        <w:t>June 1</w:t>
      </w:r>
      <w:r w:rsidR="00386C87" w:rsidRPr="00EE4400">
        <w:rPr>
          <w:rFonts w:ascii="Verdana" w:hAnsi="Verdana" w:cs="Verdana"/>
          <w:b/>
          <w:color w:val="000000"/>
          <w:sz w:val="24"/>
          <w:szCs w:val="24"/>
        </w:rPr>
        <w:t>4</w:t>
      </w:r>
      <w:r w:rsidR="00274608" w:rsidRPr="00EE4400">
        <w:rPr>
          <w:rFonts w:ascii="Verdana" w:hAnsi="Verdana" w:cs="Verdana"/>
          <w:b/>
          <w:color w:val="000000"/>
          <w:sz w:val="24"/>
          <w:szCs w:val="24"/>
        </w:rPr>
        <w:t>-</w:t>
      </w:r>
      <w:r w:rsidR="00386C87" w:rsidRPr="00EE4400">
        <w:rPr>
          <w:rFonts w:ascii="Verdana" w:hAnsi="Verdana" w:cs="Verdana"/>
          <w:b/>
          <w:color w:val="000000"/>
          <w:sz w:val="24"/>
          <w:szCs w:val="24"/>
        </w:rPr>
        <w:t>16</w:t>
      </w:r>
      <w:r w:rsidR="006A5667" w:rsidRPr="00EE4400">
        <w:rPr>
          <w:rFonts w:ascii="Verdana" w:hAnsi="Verdana" w:cs="Verdana"/>
          <w:b/>
          <w:color w:val="000000"/>
          <w:sz w:val="24"/>
          <w:szCs w:val="24"/>
        </w:rPr>
        <w:t xml:space="preserve">, </w:t>
      </w:r>
      <w:r w:rsidR="00274608" w:rsidRPr="00EE4400">
        <w:rPr>
          <w:rFonts w:ascii="Verdana" w:hAnsi="Verdana" w:cs="Verdana"/>
          <w:b/>
          <w:color w:val="000000"/>
          <w:sz w:val="24"/>
          <w:szCs w:val="24"/>
        </w:rPr>
        <w:t>20</w:t>
      </w:r>
      <w:r w:rsidR="00386C87" w:rsidRPr="00EE4400">
        <w:rPr>
          <w:rFonts w:ascii="Verdana" w:hAnsi="Verdana" w:cs="Verdana"/>
          <w:b/>
          <w:color w:val="000000"/>
          <w:sz w:val="24"/>
          <w:szCs w:val="24"/>
        </w:rPr>
        <w:t>24</w:t>
      </w:r>
      <w:r w:rsidRPr="00EE4400">
        <w:rPr>
          <w:rFonts w:ascii="Verdana" w:hAnsi="Verdana" w:cs="Verdana"/>
          <w:b/>
          <w:color w:val="000000"/>
          <w:sz w:val="24"/>
          <w:szCs w:val="24"/>
        </w:rPr>
        <w:t>!</w:t>
      </w:r>
    </w:p>
    <w:p w14:paraId="60FB1675" w14:textId="74A86BA9" w:rsidR="008E2655" w:rsidRPr="00EE4400" w:rsidRDefault="008E2655" w:rsidP="006A5667">
      <w:pPr>
        <w:autoSpaceDE w:val="0"/>
        <w:autoSpaceDN w:val="0"/>
        <w:adjustRightInd w:val="0"/>
        <w:jc w:val="center"/>
        <w:rPr>
          <w:rFonts w:ascii="Verdana" w:hAnsi="Verdana" w:cs="Verdana"/>
          <w:b/>
          <w:color w:val="000000"/>
          <w:sz w:val="24"/>
          <w:szCs w:val="24"/>
        </w:rPr>
      </w:pPr>
      <w:r w:rsidRPr="00EE4400">
        <w:rPr>
          <w:rFonts w:ascii="Verdana" w:hAnsi="Verdana" w:cs="Verdana"/>
          <w:b/>
          <w:color w:val="000000"/>
          <w:sz w:val="24"/>
          <w:szCs w:val="24"/>
        </w:rPr>
        <w:t>The Orleans Hotel &amp; Casino</w:t>
      </w:r>
      <w:r w:rsidR="001D1BA9">
        <w:rPr>
          <w:rFonts w:ascii="Verdana" w:hAnsi="Verdana" w:cs="Verdana"/>
          <w:b/>
          <w:color w:val="000000"/>
          <w:sz w:val="24"/>
          <w:szCs w:val="24"/>
        </w:rPr>
        <w:t>, Las Vegas</w:t>
      </w:r>
    </w:p>
    <w:p w14:paraId="6589B834" w14:textId="77777777" w:rsidR="008E2655" w:rsidRDefault="008E2655" w:rsidP="006A5667">
      <w:pPr>
        <w:autoSpaceDE w:val="0"/>
        <w:autoSpaceDN w:val="0"/>
        <w:adjustRightInd w:val="0"/>
        <w:jc w:val="center"/>
        <w:rPr>
          <w:rFonts w:ascii="Verdana" w:hAnsi="Verdana" w:cs="Verdana"/>
          <w:b/>
          <w:color w:val="000000"/>
        </w:rPr>
      </w:pPr>
    </w:p>
    <w:p w14:paraId="5B7A3AB3" w14:textId="1EABE0C6" w:rsidR="001B5F4F" w:rsidRPr="00EE4400" w:rsidRDefault="001B5F4F" w:rsidP="001B5F4F">
      <w:pPr>
        <w:autoSpaceDE w:val="0"/>
        <w:autoSpaceDN w:val="0"/>
        <w:adjustRightInd w:val="0"/>
        <w:jc w:val="center"/>
        <w:rPr>
          <w:rFonts w:ascii="Verdana" w:hAnsi="Verdana" w:cs="Verdana"/>
          <w:color w:val="FF0000"/>
          <w:highlight w:val="yellow"/>
        </w:rPr>
      </w:pPr>
      <w:r w:rsidRPr="00EE4400">
        <w:rPr>
          <w:rFonts w:ascii="Verdana" w:hAnsi="Verdana" w:cs="Verdana"/>
          <w:b/>
          <w:bCs/>
          <w:color w:val="FF0000"/>
        </w:rPr>
        <w:t>REGISTRATION AND PAYMENT DEADLINE</w:t>
      </w:r>
      <w:r w:rsidR="008E2655" w:rsidRPr="00EE4400">
        <w:rPr>
          <w:rFonts w:ascii="Verdana" w:hAnsi="Verdana" w:cs="Verdana"/>
          <w:b/>
          <w:bCs/>
          <w:color w:val="FF0000"/>
        </w:rPr>
        <w:t xml:space="preserve">: </w:t>
      </w:r>
      <w:r w:rsidRPr="00EE4400">
        <w:rPr>
          <w:rFonts w:ascii="Verdana" w:hAnsi="Verdana" w:cs="Verdana"/>
          <w:b/>
          <w:bCs/>
          <w:color w:val="FF0000"/>
        </w:rPr>
        <w:t>APRIL 20, 2024</w:t>
      </w:r>
    </w:p>
    <w:p w14:paraId="32367698" w14:textId="77777777" w:rsidR="00741BDC" w:rsidRPr="00A7576B" w:rsidRDefault="00741BDC" w:rsidP="00362683">
      <w:pPr>
        <w:autoSpaceDE w:val="0"/>
        <w:autoSpaceDN w:val="0"/>
        <w:adjustRightInd w:val="0"/>
        <w:rPr>
          <w:rFonts w:ascii="Verdana" w:hAnsi="Verdana" w:cs="Verdana"/>
          <w:color w:val="000000"/>
          <w:sz w:val="20"/>
          <w:szCs w:val="20"/>
          <w:highlight w:val="yellow"/>
        </w:rPr>
      </w:pPr>
    </w:p>
    <w:p w14:paraId="2F7771AB" w14:textId="7996347A" w:rsidR="00D62FA3" w:rsidRPr="00D62FA3" w:rsidRDefault="00D62FA3" w:rsidP="00362683">
      <w:pPr>
        <w:autoSpaceDE w:val="0"/>
        <w:autoSpaceDN w:val="0"/>
        <w:adjustRightInd w:val="0"/>
        <w:rPr>
          <w:rFonts w:ascii="Verdana" w:hAnsi="Verdana" w:cs="Verdana"/>
          <w:b/>
          <w:bCs/>
          <w:color w:val="000000"/>
          <w:sz w:val="20"/>
          <w:szCs w:val="20"/>
          <w:u w:val="single"/>
        </w:rPr>
      </w:pPr>
      <w:r w:rsidRPr="00D62FA3">
        <w:rPr>
          <w:rFonts w:ascii="Verdana" w:hAnsi="Verdana" w:cs="Verdana"/>
          <w:b/>
          <w:bCs/>
          <w:color w:val="000000"/>
          <w:sz w:val="20"/>
          <w:szCs w:val="20"/>
          <w:u w:val="single"/>
        </w:rPr>
        <w:t>Registrati</w:t>
      </w:r>
      <w:r w:rsidR="004D1E4F">
        <w:rPr>
          <w:rFonts w:ascii="Verdana" w:hAnsi="Verdana" w:cs="Verdana"/>
          <w:b/>
          <w:bCs/>
          <w:color w:val="000000"/>
          <w:sz w:val="20"/>
          <w:szCs w:val="20"/>
          <w:u w:val="single"/>
        </w:rPr>
        <w:t>on and Payment</w:t>
      </w:r>
    </w:p>
    <w:p w14:paraId="63EDAA88" w14:textId="37A2E2F6" w:rsidR="001D1BA9" w:rsidRDefault="00386C87" w:rsidP="00362683">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Attendee registration </w:t>
      </w:r>
      <w:r w:rsidR="003C5207">
        <w:rPr>
          <w:rFonts w:ascii="Verdana" w:hAnsi="Verdana" w:cs="Verdana"/>
          <w:color w:val="000000"/>
          <w:sz w:val="20"/>
          <w:szCs w:val="20"/>
        </w:rPr>
        <w:t xml:space="preserve">must </w:t>
      </w:r>
      <w:r w:rsidR="001D5792">
        <w:rPr>
          <w:rFonts w:ascii="Verdana" w:hAnsi="Verdana" w:cs="Verdana"/>
          <w:color w:val="000000"/>
          <w:sz w:val="20"/>
          <w:szCs w:val="20"/>
        </w:rPr>
        <w:t>be completed</w:t>
      </w:r>
      <w:r>
        <w:rPr>
          <w:rFonts w:ascii="Verdana" w:hAnsi="Verdana" w:cs="Verdana"/>
          <w:color w:val="000000"/>
          <w:sz w:val="20"/>
          <w:szCs w:val="20"/>
        </w:rPr>
        <w:t xml:space="preserve"> using </w:t>
      </w:r>
      <w:r w:rsidR="002C68E8">
        <w:rPr>
          <w:rFonts w:ascii="Verdana" w:hAnsi="Verdana" w:cs="Verdana"/>
          <w:color w:val="000000"/>
          <w:sz w:val="20"/>
          <w:szCs w:val="20"/>
        </w:rPr>
        <w:t>this</w:t>
      </w:r>
      <w:r>
        <w:rPr>
          <w:rFonts w:ascii="Verdana" w:hAnsi="Verdana" w:cs="Verdana"/>
          <w:color w:val="000000"/>
          <w:sz w:val="20"/>
          <w:szCs w:val="20"/>
        </w:rPr>
        <w:t xml:space="preserve"> </w:t>
      </w:r>
      <w:r w:rsidR="001D5792">
        <w:rPr>
          <w:rFonts w:ascii="Verdana" w:hAnsi="Verdana" w:cs="Verdana"/>
          <w:color w:val="000000"/>
          <w:sz w:val="20"/>
          <w:szCs w:val="20"/>
        </w:rPr>
        <w:t xml:space="preserve">Google Forms </w:t>
      </w:r>
      <w:r>
        <w:rPr>
          <w:rFonts w:ascii="Verdana" w:hAnsi="Verdana" w:cs="Verdana"/>
          <w:color w:val="000000"/>
          <w:sz w:val="20"/>
          <w:szCs w:val="20"/>
        </w:rPr>
        <w:t>link</w:t>
      </w:r>
      <w:r w:rsidR="002C68E8">
        <w:rPr>
          <w:rFonts w:ascii="Verdana" w:hAnsi="Verdana" w:cs="Verdana"/>
          <w:color w:val="000000"/>
          <w:sz w:val="20"/>
          <w:szCs w:val="20"/>
        </w:rPr>
        <w:t xml:space="preserve">: </w:t>
      </w:r>
      <w:hyperlink r:id="rId8" w:history="1">
        <w:r w:rsidR="00E47883" w:rsidRPr="00E47883">
          <w:rPr>
            <w:color w:val="0000FF"/>
            <w:u w:val="single"/>
          </w:rPr>
          <w:t>https://forms.gle/2keiMvymqNKUZiMJ6</w:t>
        </w:r>
      </w:hyperlink>
      <w:r w:rsidR="00E47883">
        <w:t xml:space="preserve">  </w:t>
      </w:r>
      <w:r w:rsidR="002C68E8">
        <w:rPr>
          <w:rFonts w:ascii="Verdana" w:hAnsi="Verdana" w:cs="Verdana"/>
          <w:color w:val="000000"/>
          <w:sz w:val="20"/>
          <w:szCs w:val="20"/>
        </w:rPr>
        <w:t xml:space="preserve">The link can also </w:t>
      </w:r>
      <w:r>
        <w:rPr>
          <w:rFonts w:ascii="Verdana" w:hAnsi="Verdana" w:cs="Verdana"/>
          <w:color w:val="000000"/>
          <w:sz w:val="20"/>
          <w:szCs w:val="20"/>
        </w:rPr>
        <w:t xml:space="preserve">be found on </w:t>
      </w:r>
      <w:hyperlink r:id="rId9" w:history="1">
        <w:r w:rsidR="001D1BA9" w:rsidRPr="00C7274A">
          <w:rPr>
            <w:rStyle w:val="Hyperlink"/>
            <w:rFonts w:ascii="Verdana" w:hAnsi="Verdana" w:cs="Verdana"/>
            <w:sz w:val="20"/>
            <w:szCs w:val="20"/>
          </w:rPr>
          <w:t>www.nviorg.org</w:t>
        </w:r>
      </w:hyperlink>
      <w:r w:rsidR="001D1BA9">
        <w:rPr>
          <w:rFonts w:ascii="Verdana" w:hAnsi="Verdana" w:cs="Verdana"/>
          <w:color w:val="000000"/>
          <w:sz w:val="20"/>
          <w:szCs w:val="20"/>
        </w:rPr>
        <w:t xml:space="preserve"> </w:t>
      </w:r>
      <w:r>
        <w:rPr>
          <w:rFonts w:ascii="Verdana" w:hAnsi="Verdana" w:cs="Verdana"/>
          <w:color w:val="000000"/>
          <w:sz w:val="20"/>
          <w:szCs w:val="20"/>
        </w:rPr>
        <w:t>and on Nevada Rainbow social media platforms.</w:t>
      </w:r>
      <w:r w:rsidR="001D5792" w:rsidRPr="001D5792">
        <w:rPr>
          <w:rFonts w:ascii="Verdana" w:hAnsi="Verdana" w:cs="Verdana"/>
          <w:color w:val="000000"/>
          <w:sz w:val="20"/>
          <w:szCs w:val="20"/>
        </w:rPr>
        <w:t xml:space="preserve"> </w:t>
      </w:r>
    </w:p>
    <w:p w14:paraId="28F59551" w14:textId="77777777" w:rsidR="001D1BA9" w:rsidRDefault="001D1BA9" w:rsidP="00362683">
      <w:pPr>
        <w:autoSpaceDE w:val="0"/>
        <w:autoSpaceDN w:val="0"/>
        <w:adjustRightInd w:val="0"/>
        <w:rPr>
          <w:rFonts w:ascii="Verdana" w:hAnsi="Verdana" w:cs="Verdana"/>
          <w:color w:val="000000"/>
          <w:sz w:val="20"/>
          <w:szCs w:val="20"/>
        </w:rPr>
      </w:pPr>
    </w:p>
    <w:p w14:paraId="1AE8DFEC" w14:textId="1BC2A466" w:rsidR="003C5207" w:rsidRDefault="00362683" w:rsidP="00362683">
      <w:pPr>
        <w:autoSpaceDE w:val="0"/>
        <w:autoSpaceDN w:val="0"/>
        <w:adjustRightInd w:val="0"/>
        <w:rPr>
          <w:rFonts w:ascii="Verdana" w:hAnsi="Verdana" w:cs="Verdana"/>
          <w:color w:val="000000"/>
          <w:sz w:val="20"/>
          <w:szCs w:val="20"/>
        </w:rPr>
      </w:pPr>
      <w:r w:rsidRPr="00A7576B">
        <w:rPr>
          <w:rFonts w:ascii="Verdana" w:hAnsi="Verdana" w:cs="Verdana"/>
          <w:color w:val="000000"/>
          <w:sz w:val="20"/>
          <w:szCs w:val="20"/>
        </w:rPr>
        <w:t>It is important that the</w:t>
      </w:r>
      <w:r w:rsidR="000C0DF3" w:rsidRPr="00A7576B">
        <w:rPr>
          <w:rFonts w:ascii="Verdana" w:hAnsi="Verdana" w:cs="Verdana"/>
          <w:color w:val="000000"/>
          <w:sz w:val="20"/>
          <w:szCs w:val="20"/>
        </w:rPr>
        <w:t xml:space="preserve"> </w:t>
      </w:r>
      <w:r w:rsidRPr="00A7576B">
        <w:rPr>
          <w:rFonts w:ascii="Verdana" w:hAnsi="Verdana" w:cs="Verdana"/>
          <w:color w:val="000000"/>
          <w:sz w:val="20"/>
          <w:szCs w:val="20"/>
        </w:rPr>
        <w:t>information is as accurate as possible</w:t>
      </w:r>
      <w:r w:rsidR="00386C87">
        <w:rPr>
          <w:rFonts w:ascii="Verdana" w:hAnsi="Verdana" w:cs="Verdana"/>
          <w:color w:val="000000"/>
          <w:sz w:val="20"/>
          <w:szCs w:val="20"/>
        </w:rPr>
        <w:t xml:space="preserve"> and </w:t>
      </w:r>
      <w:r w:rsidR="001D5792">
        <w:rPr>
          <w:rFonts w:ascii="Verdana" w:hAnsi="Verdana" w:cs="Verdana"/>
          <w:color w:val="000000"/>
          <w:sz w:val="20"/>
          <w:szCs w:val="20"/>
        </w:rPr>
        <w:t xml:space="preserve">that </w:t>
      </w:r>
      <w:r w:rsidR="00386C87">
        <w:rPr>
          <w:rFonts w:ascii="Verdana" w:hAnsi="Verdana" w:cs="Verdana"/>
          <w:color w:val="000000"/>
          <w:sz w:val="20"/>
          <w:szCs w:val="20"/>
        </w:rPr>
        <w:t>a separate registration form</w:t>
      </w:r>
      <w:r w:rsidR="00C0707F">
        <w:rPr>
          <w:rFonts w:ascii="Verdana" w:hAnsi="Verdana" w:cs="Verdana"/>
          <w:color w:val="000000"/>
          <w:sz w:val="20"/>
          <w:szCs w:val="20"/>
        </w:rPr>
        <w:t xml:space="preserve"> is completed for each guest</w:t>
      </w:r>
      <w:r w:rsidR="00386C87">
        <w:rPr>
          <w:rFonts w:ascii="Verdana" w:hAnsi="Verdana" w:cs="Verdana"/>
          <w:color w:val="000000"/>
          <w:sz w:val="20"/>
          <w:szCs w:val="20"/>
        </w:rPr>
        <w:t xml:space="preserve">. </w:t>
      </w:r>
      <w:r w:rsidR="0019493A">
        <w:rPr>
          <w:rFonts w:ascii="Verdana" w:hAnsi="Verdana" w:cs="Verdana"/>
          <w:color w:val="000000"/>
          <w:sz w:val="20"/>
          <w:szCs w:val="20"/>
        </w:rPr>
        <w:t>Group registration forms are not available.</w:t>
      </w:r>
      <w:r w:rsidR="00241E55">
        <w:rPr>
          <w:rFonts w:ascii="Verdana" w:hAnsi="Verdana" w:cs="Verdana"/>
          <w:color w:val="000000"/>
          <w:sz w:val="20"/>
          <w:szCs w:val="20"/>
        </w:rPr>
        <w:t xml:space="preserve"> However, if a </w:t>
      </w:r>
      <w:r w:rsidR="00C0707F">
        <w:rPr>
          <w:rFonts w:ascii="Verdana" w:hAnsi="Verdana" w:cs="Verdana"/>
          <w:color w:val="000000"/>
          <w:sz w:val="20"/>
          <w:szCs w:val="20"/>
        </w:rPr>
        <w:t>M</w:t>
      </w:r>
      <w:r w:rsidR="00241E55">
        <w:rPr>
          <w:rFonts w:ascii="Verdana" w:hAnsi="Verdana" w:cs="Verdana"/>
          <w:color w:val="000000"/>
          <w:sz w:val="20"/>
          <w:szCs w:val="20"/>
        </w:rPr>
        <w:t xml:space="preserve">other </w:t>
      </w:r>
      <w:r w:rsidR="00C0707F">
        <w:rPr>
          <w:rFonts w:ascii="Verdana" w:hAnsi="Verdana" w:cs="Verdana"/>
          <w:color w:val="000000"/>
          <w:sz w:val="20"/>
          <w:szCs w:val="20"/>
        </w:rPr>
        <w:t>A</w:t>
      </w:r>
      <w:r w:rsidR="00241E55">
        <w:rPr>
          <w:rFonts w:ascii="Verdana" w:hAnsi="Verdana" w:cs="Verdana"/>
          <w:color w:val="000000"/>
          <w:sz w:val="20"/>
          <w:szCs w:val="20"/>
        </w:rPr>
        <w:t xml:space="preserve">dvisor or other </w:t>
      </w:r>
      <w:r w:rsidR="00C0707F">
        <w:rPr>
          <w:rFonts w:ascii="Verdana" w:hAnsi="Verdana" w:cs="Verdana"/>
          <w:color w:val="000000"/>
          <w:sz w:val="20"/>
          <w:szCs w:val="20"/>
        </w:rPr>
        <w:t>R</w:t>
      </w:r>
      <w:r w:rsidR="00241E55">
        <w:rPr>
          <w:rFonts w:ascii="Verdana" w:hAnsi="Verdana" w:cs="Verdana"/>
          <w:color w:val="000000"/>
          <w:sz w:val="20"/>
          <w:szCs w:val="20"/>
        </w:rPr>
        <w:t xml:space="preserve">ainbow adult is registering a group of attendees, they may use their email in the “email” field on the form (question </w:t>
      </w:r>
      <w:r w:rsidR="00EE4400">
        <w:rPr>
          <w:rFonts w:ascii="Verdana" w:hAnsi="Verdana" w:cs="Verdana"/>
          <w:color w:val="000000"/>
          <w:sz w:val="20"/>
          <w:szCs w:val="20"/>
        </w:rPr>
        <w:t>#</w:t>
      </w:r>
      <w:r w:rsidR="00241E55">
        <w:rPr>
          <w:rFonts w:ascii="Verdana" w:hAnsi="Verdana" w:cs="Verdana"/>
          <w:color w:val="000000"/>
          <w:sz w:val="20"/>
          <w:szCs w:val="20"/>
        </w:rPr>
        <w:t>1)</w:t>
      </w:r>
      <w:r w:rsidR="00C0707F">
        <w:rPr>
          <w:rFonts w:ascii="Verdana" w:hAnsi="Verdana" w:cs="Verdana"/>
          <w:color w:val="000000"/>
          <w:sz w:val="20"/>
          <w:szCs w:val="20"/>
        </w:rPr>
        <w:t>,</w:t>
      </w:r>
      <w:r w:rsidR="00241E55">
        <w:rPr>
          <w:rFonts w:ascii="Verdana" w:hAnsi="Verdana" w:cs="Verdana"/>
          <w:color w:val="000000"/>
          <w:sz w:val="20"/>
          <w:szCs w:val="20"/>
        </w:rPr>
        <w:t xml:space="preserve"> so </w:t>
      </w:r>
      <w:r w:rsidR="001D1BA9">
        <w:rPr>
          <w:rFonts w:ascii="Verdana" w:hAnsi="Verdana" w:cs="Verdana"/>
          <w:color w:val="000000"/>
          <w:sz w:val="20"/>
          <w:szCs w:val="20"/>
        </w:rPr>
        <w:t>one adult</w:t>
      </w:r>
      <w:r w:rsidR="00241E55">
        <w:rPr>
          <w:rFonts w:ascii="Verdana" w:hAnsi="Verdana" w:cs="Verdana"/>
          <w:color w:val="000000"/>
          <w:sz w:val="20"/>
          <w:szCs w:val="20"/>
        </w:rPr>
        <w:t xml:space="preserve"> will receive all confirmation information.</w:t>
      </w:r>
    </w:p>
    <w:p w14:paraId="762DB99B" w14:textId="77777777" w:rsidR="004D1E4F" w:rsidRDefault="004D1E4F" w:rsidP="00362683">
      <w:pPr>
        <w:autoSpaceDE w:val="0"/>
        <w:autoSpaceDN w:val="0"/>
        <w:adjustRightInd w:val="0"/>
        <w:rPr>
          <w:rFonts w:ascii="Verdana" w:hAnsi="Verdana" w:cs="Verdana"/>
          <w:color w:val="000000"/>
          <w:sz w:val="20"/>
          <w:szCs w:val="20"/>
        </w:rPr>
      </w:pPr>
    </w:p>
    <w:p w14:paraId="4F62031F" w14:textId="77777777" w:rsidR="004D1E4F" w:rsidRDefault="004D1E4F" w:rsidP="004D1E4F">
      <w:pPr>
        <w:autoSpaceDE w:val="0"/>
        <w:autoSpaceDN w:val="0"/>
        <w:adjustRightInd w:val="0"/>
        <w:rPr>
          <w:rFonts w:ascii="Verdana" w:hAnsi="Verdana" w:cs="Verdana"/>
          <w:color w:val="000000"/>
          <w:sz w:val="20"/>
          <w:szCs w:val="20"/>
        </w:rPr>
      </w:pPr>
      <w:r w:rsidRPr="00EE4400">
        <w:rPr>
          <w:rFonts w:ascii="Verdana" w:hAnsi="Verdana" w:cs="Verdana"/>
          <w:i/>
          <w:iCs/>
          <w:color w:val="FF0000"/>
          <w:sz w:val="20"/>
          <w:szCs w:val="20"/>
        </w:rPr>
        <w:t>Payment for all registration fees must be received by Nevada Rainbow on or before April 2</w:t>
      </w:r>
      <w:r>
        <w:rPr>
          <w:rFonts w:ascii="Verdana" w:hAnsi="Verdana" w:cs="Verdana"/>
          <w:i/>
          <w:iCs/>
          <w:color w:val="FF0000"/>
          <w:sz w:val="20"/>
          <w:szCs w:val="20"/>
        </w:rPr>
        <w:t>0</w:t>
      </w:r>
      <w:r w:rsidRPr="00EE4400">
        <w:rPr>
          <w:rFonts w:ascii="Verdana" w:hAnsi="Verdana" w:cs="Verdana"/>
          <w:i/>
          <w:iCs/>
          <w:color w:val="FF0000"/>
          <w:sz w:val="20"/>
          <w:szCs w:val="20"/>
        </w:rPr>
        <w:t>, 2024</w:t>
      </w:r>
      <w:r>
        <w:rPr>
          <w:rFonts w:ascii="Verdana" w:hAnsi="Verdana" w:cs="Verdana"/>
          <w:i/>
          <w:iCs/>
          <w:color w:val="FF0000"/>
          <w:sz w:val="20"/>
          <w:szCs w:val="20"/>
        </w:rPr>
        <w:t>,</w:t>
      </w:r>
      <w:r w:rsidRPr="00EE4400">
        <w:rPr>
          <w:rFonts w:ascii="Verdana" w:hAnsi="Verdana" w:cs="Verdana"/>
          <w:i/>
          <w:iCs/>
          <w:color w:val="FF0000"/>
          <w:sz w:val="20"/>
          <w:szCs w:val="20"/>
        </w:rPr>
        <w:t xml:space="preserve"> or the attendee’s registration will be cancelled</w:t>
      </w:r>
      <w:r w:rsidRPr="00EE4400">
        <w:rPr>
          <w:rFonts w:ascii="Verdana" w:hAnsi="Verdana" w:cs="Verdana"/>
          <w:color w:val="FF0000"/>
          <w:sz w:val="20"/>
          <w:szCs w:val="20"/>
        </w:rPr>
        <w:t xml:space="preserve">. </w:t>
      </w:r>
      <w:r w:rsidRPr="00EE4400">
        <w:rPr>
          <w:rFonts w:ascii="Verdana" w:hAnsi="Verdana" w:cs="Verdana"/>
          <w:sz w:val="20"/>
          <w:szCs w:val="20"/>
        </w:rPr>
        <w:t xml:space="preserve">Any </w:t>
      </w:r>
      <w:r>
        <w:rPr>
          <w:rFonts w:ascii="Verdana" w:hAnsi="Verdana" w:cs="Verdana"/>
          <w:sz w:val="20"/>
          <w:szCs w:val="20"/>
        </w:rPr>
        <w:t xml:space="preserve">request to register </w:t>
      </w:r>
      <w:r>
        <w:rPr>
          <w:rFonts w:ascii="Verdana" w:hAnsi="Verdana" w:cs="Verdana"/>
          <w:color w:val="000000"/>
          <w:sz w:val="20"/>
          <w:szCs w:val="20"/>
        </w:rPr>
        <w:t xml:space="preserve">after April 20, 2024, will be subject to availability and incur a late registration fee of $10 per person. </w:t>
      </w:r>
    </w:p>
    <w:p w14:paraId="7E1E944D" w14:textId="77777777" w:rsidR="004D1E4F" w:rsidRDefault="004D1E4F" w:rsidP="004D1E4F">
      <w:pPr>
        <w:autoSpaceDE w:val="0"/>
        <w:autoSpaceDN w:val="0"/>
        <w:adjustRightInd w:val="0"/>
        <w:rPr>
          <w:rFonts w:ascii="Verdana" w:hAnsi="Verdana" w:cs="Verdana"/>
          <w:color w:val="000000"/>
          <w:sz w:val="20"/>
          <w:szCs w:val="20"/>
        </w:rPr>
      </w:pPr>
    </w:p>
    <w:p w14:paraId="762C3838" w14:textId="77777777" w:rsidR="004D1E4F" w:rsidRDefault="004D1E4F" w:rsidP="004D1E4F">
      <w:pPr>
        <w:autoSpaceDE w:val="0"/>
        <w:autoSpaceDN w:val="0"/>
        <w:adjustRightInd w:val="0"/>
        <w:rPr>
          <w:rFonts w:ascii="Verdana" w:hAnsi="Verdana" w:cs="Verdana"/>
          <w:color w:val="000000"/>
          <w:sz w:val="20"/>
          <w:szCs w:val="20"/>
        </w:rPr>
      </w:pPr>
      <w:r>
        <w:rPr>
          <w:rFonts w:ascii="Verdana" w:hAnsi="Verdana" w:cs="Verdana"/>
          <w:color w:val="000000"/>
          <w:sz w:val="20"/>
          <w:szCs w:val="20"/>
        </w:rPr>
        <w:t>An electronic payment option will be offered upon submission of the registration form via a link generated by Payable Forms and will include a processing fee. If paying by check, information on how to complete payment by check is included in the body of the form and the confirmation email.</w:t>
      </w:r>
    </w:p>
    <w:p w14:paraId="1975AC11" w14:textId="77777777" w:rsidR="004D1E4F" w:rsidRDefault="004D1E4F" w:rsidP="004D1E4F">
      <w:pPr>
        <w:autoSpaceDE w:val="0"/>
        <w:autoSpaceDN w:val="0"/>
        <w:adjustRightInd w:val="0"/>
        <w:rPr>
          <w:rFonts w:ascii="Verdana" w:hAnsi="Verdana" w:cs="Verdana"/>
          <w:color w:val="000000"/>
          <w:sz w:val="20"/>
          <w:szCs w:val="20"/>
        </w:rPr>
      </w:pPr>
    </w:p>
    <w:p w14:paraId="5256B50F" w14:textId="77777777" w:rsidR="004D1E4F" w:rsidRDefault="004D1E4F" w:rsidP="004D1E4F">
      <w:pPr>
        <w:autoSpaceDE w:val="0"/>
        <w:autoSpaceDN w:val="0"/>
        <w:adjustRightInd w:val="0"/>
        <w:rPr>
          <w:rFonts w:ascii="Verdana" w:hAnsi="Verdana" w:cs="Verdana"/>
          <w:color w:val="000000"/>
          <w:sz w:val="20"/>
          <w:szCs w:val="20"/>
        </w:rPr>
      </w:pPr>
      <w:r>
        <w:rPr>
          <w:rFonts w:ascii="Verdana" w:hAnsi="Verdana" w:cs="Verdana"/>
          <w:color w:val="000000"/>
          <w:sz w:val="20"/>
          <w:szCs w:val="20"/>
        </w:rPr>
        <w:t>A confirmation will be sent for each attendee (registered guest) and, if chosen, confirmation of the electronic payment. The confirmation email will include a link to a separate Media Release form that must also be completed on behalf of each attendee or the minor attendee’s parent/guardian.</w:t>
      </w:r>
    </w:p>
    <w:p w14:paraId="0FBB8890" w14:textId="77777777" w:rsidR="003C5207" w:rsidRDefault="003C5207" w:rsidP="00362683">
      <w:pPr>
        <w:autoSpaceDE w:val="0"/>
        <w:autoSpaceDN w:val="0"/>
        <w:adjustRightInd w:val="0"/>
        <w:rPr>
          <w:rFonts w:ascii="Verdana" w:hAnsi="Verdana" w:cs="Verdana"/>
          <w:color w:val="000000"/>
          <w:sz w:val="20"/>
          <w:szCs w:val="20"/>
        </w:rPr>
      </w:pPr>
    </w:p>
    <w:p w14:paraId="7C38328B" w14:textId="7B392B3E" w:rsidR="004D1E4F" w:rsidRPr="004D1E4F" w:rsidRDefault="004D1E4F" w:rsidP="00362683">
      <w:pPr>
        <w:autoSpaceDE w:val="0"/>
        <w:autoSpaceDN w:val="0"/>
        <w:adjustRightInd w:val="0"/>
        <w:rPr>
          <w:rFonts w:ascii="Verdana" w:hAnsi="Verdana" w:cs="Verdana"/>
          <w:b/>
          <w:bCs/>
          <w:color w:val="000000"/>
          <w:sz w:val="20"/>
          <w:szCs w:val="20"/>
          <w:u w:val="single"/>
        </w:rPr>
      </w:pPr>
      <w:r w:rsidRPr="004D1E4F">
        <w:rPr>
          <w:rFonts w:ascii="Verdana" w:hAnsi="Verdana" w:cs="Verdana"/>
          <w:b/>
          <w:bCs/>
          <w:color w:val="000000"/>
          <w:sz w:val="20"/>
          <w:szCs w:val="20"/>
          <w:u w:val="single"/>
        </w:rPr>
        <w:t>Registration Bundles</w:t>
      </w:r>
    </w:p>
    <w:p w14:paraId="47A65B5C" w14:textId="0F02584E" w:rsidR="004D1E4F" w:rsidRPr="004D1E4F" w:rsidRDefault="004D1E4F" w:rsidP="00362683">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All registration options are bundled and include: registration, Rainbow Trails, housing and applicable meals during </w:t>
      </w:r>
      <w:r w:rsidR="000F1D11">
        <w:rPr>
          <w:rFonts w:ascii="Verdana" w:hAnsi="Verdana" w:cs="Verdana"/>
          <w:color w:val="000000"/>
          <w:sz w:val="20"/>
          <w:szCs w:val="20"/>
        </w:rPr>
        <w:t>our Grand Assembly Sessions</w:t>
      </w:r>
      <w:r>
        <w:rPr>
          <w:rFonts w:ascii="Verdana" w:hAnsi="Verdana" w:cs="Verdana"/>
          <w:color w:val="000000"/>
          <w:sz w:val="20"/>
          <w:szCs w:val="20"/>
        </w:rPr>
        <w:t>.</w:t>
      </w:r>
    </w:p>
    <w:p w14:paraId="4E381341" w14:textId="77777777" w:rsidR="004D1E4F" w:rsidRDefault="004D1E4F" w:rsidP="00362683">
      <w:pPr>
        <w:autoSpaceDE w:val="0"/>
        <w:autoSpaceDN w:val="0"/>
        <w:adjustRightInd w:val="0"/>
        <w:rPr>
          <w:rFonts w:ascii="Verdana" w:hAnsi="Verdana" w:cs="Verdana"/>
          <w:b/>
          <w:bCs/>
          <w:color w:val="000000"/>
          <w:sz w:val="20"/>
          <w:szCs w:val="20"/>
          <w:u w:val="single"/>
        </w:rPr>
      </w:pPr>
    </w:p>
    <w:p w14:paraId="01C13BA8" w14:textId="12F7F9D5" w:rsidR="004D1E4F" w:rsidRPr="004D1E4F" w:rsidRDefault="004D1E4F" w:rsidP="00362683">
      <w:pPr>
        <w:autoSpaceDE w:val="0"/>
        <w:autoSpaceDN w:val="0"/>
        <w:adjustRightInd w:val="0"/>
        <w:rPr>
          <w:rFonts w:ascii="Verdana" w:hAnsi="Verdana" w:cs="Verdana"/>
          <w:b/>
          <w:bCs/>
          <w:color w:val="000000"/>
          <w:sz w:val="20"/>
          <w:szCs w:val="20"/>
          <w:u w:val="single"/>
        </w:rPr>
      </w:pPr>
      <w:r>
        <w:rPr>
          <w:rFonts w:ascii="Verdana" w:hAnsi="Verdana" w:cs="Verdana"/>
          <w:b/>
          <w:bCs/>
          <w:color w:val="000000"/>
          <w:sz w:val="20"/>
          <w:szCs w:val="20"/>
          <w:u w:val="single"/>
        </w:rPr>
        <w:t>Registration Fees</w:t>
      </w:r>
    </w:p>
    <w:p w14:paraId="60DCC79D" w14:textId="348423EB" w:rsidR="004D1E4F" w:rsidRPr="004D1E4F" w:rsidRDefault="00EE4400" w:rsidP="00362683">
      <w:pPr>
        <w:autoSpaceDE w:val="0"/>
        <w:autoSpaceDN w:val="0"/>
        <w:adjustRightInd w:val="0"/>
        <w:rPr>
          <w:rFonts w:ascii="Verdana" w:hAnsi="Verdana" w:cs="Verdana"/>
          <w:color w:val="000000"/>
          <w:sz w:val="20"/>
          <w:szCs w:val="20"/>
        </w:rPr>
      </w:pPr>
      <w:r>
        <w:rPr>
          <w:rFonts w:ascii="Verdana" w:hAnsi="Verdana" w:cs="Verdana"/>
          <w:color w:val="000000"/>
          <w:sz w:val="20"/>
          <w:szCs w:val="20"/>
        </w:rPr>
        <w:t>A</w:t>
      </w:r>
      <w:r w:rsidR="00D62FA3">
        <w:rPr>
          <w:rFonts w:ascii="Verdana" w:hAnsi="Verdana" w:cs="Verdana"/>
          <w:color w:val="000000"/>
          <w:sz w:val="20"/>
          <w:szCs w:val="20"/>
        </w:rPr>
        <w:t>ny person</w:t>
      </w:r>
      <w:r w:rsidR="00D62FA3" w:rsidRPr="008E2655">
        <w:rPr>
          <w:rFonts w:ascii="Verdana" w:hAnsi="Verdana" w:cs="Verdana"/>
          <w:color w:val="000000"/>
          <w:sz w:val="20"/>
          <w:szCs w:val="20"/>
        </w:rPr>
        <w:t xml:space="preserve"> attending a </w:t>
      </w:r>
      <w:r w:rsidR="00D62FA3" w:rsidRPr="0019493A">
        <w:rPr>
          <w:rFonts w:ascii="Verdana" w:hAnsi="Verdana" w:cs="Verdana"/>
          <w:color w:val="000000"/>
          <w:sz w:val="20"/>
          <w:szCs w:val="20"/>
        </w:rPr>
        <w:t>closed</w:t>
      </w:r>
      <w:r w:rsidR="00D62FA3" w:rsidRPr="008E2655">
        <w:rPr>
          <w:rFonts w:ascii="Verdana" w:hAnsi="Verdana" w:cs="Verdana"/>
          <w:color w:val="000000"/>
          <w:sz w:val="20"/>
          <w:szCs w:val="20"/>
        </w:rPr>
        <w:t xml:space="preserve"> session, including Grand Cross </w:t>
      </w:r>
      <w:r w:rsidR="00C0707F">
        <w:rPr>
          <w:rFonts w:ascii="Verdana" w:hAnsi="Verdana" w:cs="Verdana"/>
          <w:color w:val="000000"/>
          <w:sz w:val="20"/>
          <w:szCs w:val="20"/>
        </w:rPr>
        <w:t>C</w:t>
      </w:r>
      <w:r w:rsidR="00D62FA3" w:rsidRPr="008E2655">
        <w:rPr>
          <w:rFonts w:ascii="Verdana" w:hAnsi="Verdana" w:cs="Verdana"/>
          <w:color w:val="000000"/>
          <w:sz w:val="20"/>
          <w:szCs w:val="20"/>
        </w:rPr>
        <w:t xml:space="preserve">eremony, must pay the </w:t>
      </w:r>
      <w:r>
        <w:rPr>
          <w:rFonts w:ascii="Verdana" w:hAnsi="Verdana" w:cs="Verdana"/>
          <w:color w:val="000000"/>
          <w:sz w:val="20"/>
          <w:szCs w:val="20"/>
        </w:rPr>
        <w:t>full r</w:t>
      </w:r>
      <w:r w:rsidR="00D62FA3" w:rsidRPr="008E2655">
        <w:rPr>
          <w:rFonts w:ascii="Verdana" w:hAnsi="Verdana" w:cs="Verdana"/>
          <w:color w:val="000000"/>
          <w:sz w:val="20"/>
          <w:szCs w:val="20"/>
        </w:rPr>
        <w:t>egistration fee</w:t>
      </w:r>
      <w:r w:rsidR="001D1BA9">
        <w:rPr>
          <w:rFonts w:ascii="Verdana" w:hAnsi="Verdana" w:cs="Verdana"/>
          <w:color w:val="000000"/>
          <w:sz w:val="20"/>
          <w:szCs w:val="20"/>
        </w:rPr>
        <w:t>, which is $50</w:t>
      </w:r>
      <w:r w:rsidR="00D62FA3" w:rsidRPr="008E2655">
        <w:rPr>
          <w:rFonts w:ascii="Verdana" w:hAnsi="Verdana" w:cs="Verdana"/>
          <w:color w:val="000000"/>
          <w:sz w:val="20"/>
          <w:szCs w:val="20"/>
        </w:rPr>
        <w:t>.</w:t>
      </w:r>
      <w:r w:rsidR="00D62FA3">
        <w:rPr>
          <w:rFonts w:ascii="Verdana" w:hAnsi="Verdana" w:cs="Verdana"/>
          <w:b/>
          <w:bCs/>
          <w:color w:val="000000"/>
          <w:sz w:val="20"/>
          <w:szCs w:val="20"/>
        </w:rPr>
        <w:t xml:space="preserve"> </w:t>
      </w:r>
      <w:r w:rsidR="004D1E4F">
        <w:rPr>
          <w:rFonts w:ascii="Verdana" w:hAnsi="Verdana" w:cs="Verdana"/>
          <w:color w:val="000000"/>
          <w:sz w:val="20"/>
          <w:szCs w:val="20"/>
        </w:rPr>
        <w:t>Nevada’s Sponsoring Orders (Grand Lodge, Grand Chapter, and Grand York Rite Bodies) have donated funds to reduce the cost of registration for Nevada Rainbow Girls, reducing their cost to $25.</w:t>
      </w:r>
    </w:p>
    <w:p w14:paraId="67B9AA90" w14:textId="77777777" w:rsidR="004D1E4F" w:rsidRDefault="004D1E4F" w:rsidP="00362683">
      <w:pPr>
        <w:autoSpaceDE w:val="0"/>
        <w:autoSpaceDN w:val="0"/>
        <w:adjustRightInd w:val="0"/>
        <w:rPr>
          <w:rFonts w:ascii="Verdana" w:hAnsi="Verdana" w:cs="Verdana"/>
          <w:b/>
          <w:bCs/>
          <w:color w:val="000000"/>
          <w:sz w:val="20"/>
          <w:szCs w:val="20"/>
        </w:rPr>
      </w:pPr>
    </w:p>
    <w:p w14:paraId="48D72EF1" w14:textId="0FC44BFD" w:rsidR="004D1E4F" w:rsidRDefault="00EE4400" w:rsidP="00362683">
      <w:pPr>
        <w:autoSpaceDE w:val="0"/>
        <w:autoSpaceDN w:val="0"/>
        <w:adjustRightInd w:val="0"/>
        <w:rPr>
          <w:rFonts w:ascii="Verdana" w:hAnsi="Verdana" w:cs="Verdana"/>
          <w:color w:val="000000"/>
          <w:sz w:val="20"/>
          <w:szCs w:val="20"/>
        </w:rPr>
      </w:pPr>
      <w:r w:rsidRPr="00EE4400">
        <w:rPr>
          <w:rFonts w:ascii="Verdana" w:hAnsi="Verdana" w:cs="Verdana"/>
          <w:color w:val="000000"/>
          <w:sz w:val="20"/>
          <w:szCs w:val="20"/>
        </w:rPr>
        <w:t xml:space="preserve">Any person attending </w:t>
      </w:r>
      <w:r w:rsidRPr="005D1848">
        <w:rPr>
          <w:rFonts w:ascii="Verdana" w:hAnsi="Verdana" w:cs="Verdana"/>
          <w:color w:val="000000"/>
          <w:sz w:val="20"/>
          <w:szCs w:val="20"/>
        </w:rPr>
        <w:t>only the Saturday evening’s open session, must pay the reduced open session registration fee</w:t>
      </w:r>
      <w:r w:rsidR="004D1E4F" w:rsidRPr="005D1848">
        <w:rPr>
          <w:rFonts w:ascii="Verdana" w:hAnsi="Verdana" w:cs="Verdana"/>
          <w:color w:val="000000"/>
          <w:sz w:val="20"/>
          <w:szCs w:val="20"/>
        </w:rPr>
        <w:t>, which is $</w:t>
      </w:r>
      <w:r w:rsidR="005D1848" w:rsidRPr="005D1848">
        <w:rPr>
          <w:rFonts w:ascii="Verdana" w:hAnsi="Verdana" w:cs="Verdana"/>
          <w:color w:val="000000"/>
          <w:sz w:val="20"/>
          <w:szCs w:val="20"/>
        </w:rPr>
        <w:t>20.00.</w:t>
      </w:r>
      <w:r w:rsidRPr="00EE4400">
        <w:rPr>
          <w:rFonts w:ascii="Verdana" w:hAnsi="Verdana" w:cs="Verdana"/>
          <w:color w:val="000000"/>
          <w:sz w:val="20"/>
          <w:szCs w:val="20"/>
        </w:rPr>
        <w:t xml:space="preserve"> </w:t>
      </w:r>
      <w:r w:rsidR="00D62FA3" w:rsidRPr="00EE4400">
        <w:rPr>
          <w:rFonts w:ascii="Verdana" w:hAnsi="Verdana" w:cs="Verdana"/>
          <w:color w:val="000000"/>
          <w:sz w:val="20"/>
          <w:szCs w:val="20"/>
        </w:rPr>
        <w:t xml:space="preserve">Guests under the age of 18 attending </w:t>
      </w:r>
      <w:r w:rsidR="00D62FA3" w:rsidRPr="00EE4400">
        <w:rPr>
          <w:rFonts w:ascii="Verdana" w:hAnsi="Verdana" w:cs="Verdana"/>
          <w:i/>
          <w:color w:val="000000"/>
          <w:sz w:val="20"/>
          <w:szCs w:val="20"/>
        </w:rPr>
        <w:t>open sessions</w:t>
      </w:r>
      <w:r w:rsidR="00D62FA3" w:rsidRPr="00EE4400">
        <w:rPr>
          <w:rFonts w:ascii="Verdana" w:hAnsi="Verdana" w:cs="Verdana"/>
          <w:color w:val="000000"/>
          <w:sz w:val="20"/>
          <w:szCs w:val="20"/>
        </w:rPr>
        <w:t xml:space="preserve"> do not have to pay the registration.</w:t>
      </w:r>
      <w:r w:rsidR="00D62FA3" w:rsidRPr="00A7576B">
        <w:rPr>
          <w:rFonts w:ascii="Verdana" w:hAnsi="Verdana" w:cs="Verdana"/>
          <w:color w:val="000000"/>
          <w:sz w:val="20"/>
          <w:szCs w:val="20"/>
        </w:rPr>
        <w:t xml:space="preserve"> </w:t>
      </w:r>
    </w:p>
    <w:p w14:paraId="215BBCC9" w14:textId="77777777" w:rsidR="004D1E4F" w:rsidRDefault="004D1E4F" w:rsidP="00362683">
      <w:pPr>
        <w:autoSpaceDE w:val="0"/>
        <w:autoSpaceDN w:val="0"/>
        <w:adjustRightInd w:val="0"/>
        <w:rPr>
          <w:rFonts w:ascii="Verdana" w:hAnsi="Verdana" w:cs="Verdana"/>
          <w:color w:val="000000"/>
          <w:sz w:val="20"/>
          <w:szCs w:val="20"/>
        </w:rPr>
      </w:pPr>
    </w:p>
    <w:p w14:paraId="11DCDFDF" w14:textId="0230B350" w:rsidR="00D62FA3" w:rsidRDefault="00EE4400" w:rsidP="00362683">
      <w:pPr>
        <w:autoSpaceDE w:val="0"/>
        <w:autoSpaceDN w:val="0"/>
        <w:adjustRightInd w:val="0"/>
        <w:rPr>
          <w:rFonts w:ascii="Verdana" w:hAnsi="Verdana" w:cs="Verdana"/>
          <w:color w:val="000000"/>
          <w:sz w:val="20"/>
          <w:szCs w:val="20"/>
        </w:rPr>
      </w:pPr>
      <w:r w:rsidRPr="00EE4400">
        <w:rPr>
          <w:rFonts w:ascii="Verdana" w:hAnsi="Verdana" w:cs="Verdana"/>
          <w:color w:val="000000"/>
          <w:sz w:val="20"/>
          <w:szCs w:val="20"/>
        </w:rPr>
        <w:t>For security</w:t>
      </w:r>
      <w:r>
        <w:rPr>
          <w:rFonts w:ascii="Verdana" w:hAnsi="Verdana" w:cs="Verdana"/>
          <w:color w:val="000000"/>
          <w:sz w:val="20"/>
          <w:szCs w:val="20"/>
        </w:rPr>
        <w:t xml:space="preserve"> and verification</w:t>
      </w:r>
      <w:r w:rsidRPr="00EE4400">
        <w:rPr>
          <w:rFonts w:ascii="Verdana" w:hAnsi="Verdana" w:cs="Verdana"/>
          <w:color w:val="000000"/>
          <w:sz w:val="20"/>
          <w:szCs w:val="20"/>
        </w:rPr>
        <w:t xml:space="preserve"> purposes, each person attending Nevada Grand Assembly will be required to wear a badge obtained from the </w:t>
      </w:r>
      <w:r w:rsidR="00C0707F">
        <w:rPr>
          <w:rFonts w:ascii="Verdana" w:hAnsi="Verdana" w:cs="Verdana"/>
          <w:color w:val="000000"/>
          <w:sz w:val="20"/>
          <w:szCs w:val="20"/>
        </w:rPr>
        <w:t>R</w:t>
      </w:r>
      <w:r w:rsidRPr="00EE4400">
        <w:rPr>
          <w:rFonts w:ascii="Verdana" w:hAnsi="Verdana" w:cs="Verdana"/>
          <w:color w:val="000000"/>
          <w:sz w:val="20"/>
          <w:szCs w:val="20"/>
        </w:rPr>
        <w:t>egistration</w:t>
      </w:r>
      <w:r w:rsidRPr="00A7576B">
        <w:rPr>
          <w:rFonts w:ascii="Verdana" w:hAnsi="Verdana" w:cs="Verdana"/>
          <w:color w:val="000000"/>
          <w:sz w:val="20"/>
          <w:szCs w:val="20"/>
        </w:rPr>
        <w:t xml:space="preserve"> </w:t>
      </w:r>
      <w:r w:rsidR="00C0707F">
        <w:rPr>
          <w:rFonts w:ascii="Verdana" w:hAnsi="Verdana" w:cs="Verdana"/>
          <w:color w:val="000000"/>
          <w:sz w:val="20"/>
          <w:szCs w:val="20"/>
        </w:rPr>
        <w:t>D</w:t>
      </w:r>
      <w:r w:rsidRPr="00A7576B">
        <w:rPr>
          <w:rFonts w:ascii="Verdana" w:hAnsi="Verdana" w:cs="Verdana"/>
          <w:color w:val="000000"/>
          <w:sz w:val="20"/>
          <w:szCs w:val="20"/>
        </w:rPr>
        <w:t xml:space="preserve">esk to </w:t>
      </w:r>
      <w:r w:rsidR="00C0707F">
        <w:rPr>
          <w:rFonts w:ascii="Verdana" w:hAnsi="Verdana" w:cs="Verdana"/>
          <w:color w:val="000000"/>
          <w:sz w:val="20"/>
          <w:szCs w:val="20"/>
        </w:rPr>
        <w:t>be admitted to a</w:t>
      </w:r>
      <w:r w:rsidRPr="00A7576B">
        <w:rPr>
          <w:rFonts w:ascii="Verdana" w:hAnsi="Verdana" w:cs="Verdana"/>
          <w:color w:val="000000"/>
          <w:sz w:val="20"/>
          <w:szCs w:val="20"/>
        </w:rPr>
        <w:t xml:space="preserve"> session of Nevada Grand Assembly</w:t>
      </w:r>
      <w:r w:rsidRPr="00EE4400">
        <w:rPr>
          <w:rFonts w:ascii="Verdana" w:hAnsi="Verdana" w:cs="Verdana"/>
          <w:color w:val="000000"/>
          <w:sz w:val="20"/>
          <w:szCs w:val="20"/>
        </w:rPr>
        <w:t>.</w:t>
      </w:r>
    </w:p>
    <w:p w14:paraId="4F352F6B" w14:textId="77777777" w:rsidR="00D62FA3" w:rsidRDefault="00D62FA3" w:rsidP="00362683">
      <w:pPr>
        <w:autoSpaceDE w:val="0"/>
        <w:autoSpaceDN w:val="0"/>
        <w:adjustRightInd w:val="0"/>
        <w:rPr>
          <w:rFonts w:ascii="Verdana" w:hAnsi="Verdana" w:cs="Verdana"/>
          <w:color w:val="000000"/>
          <w:sz w:val="20"/>
          <w:szCs w:val="20"/>
        </w:rPr>
      </w:pPr>
    </w:p>
    <w:p w14:paraId="6E065825" w14:textId="660A9067" w:rsidR="0019493A" w:rsidRDefault="001D1BA9" w:rsidP="00D62FA3">
      <w:pPr>
        <w:autoSpaceDE w:val="0"/>
        <w:autoSpaceDN w:val="0"/>
        <w:adjustRightInd w:val="0"/>
        <w:rPr>
          <w:rFonts w:ascii="Verdana" w:hAnsi="Verdana" w:cs="Verdana"/>
          <w:b/>
          <w:bCs/>
          <w:iCs/>
          <w:color w:val="000000"/>
          <w:sz w:val="20"/>
          <w:szCs w:val="20"/>
        </w:rPr>
      </w:pPr>
      <w:r>
        <w:rPr>
          <w:rFonts w:ascii="Verdana" w:hAnsi="Verdana" w:cs="Verdana"/>
          <w:b/>
          <w:bCs/>
          <w:iCs/>
          <w:color w:val="000000"/>
          <w:sz w:val="20"/>
          <w:szCs w:val="20"/>
          <w:u w:val="single"/>
        </w:rPr>
        <w:t>Meals</w:t>
      </w:r>
    </w:p>
    <w:p w14:paraId="45A0B34E" w14:textId="57B5BE43" w:rsidR="001D1BA9" w:rsidRDefault="004D1E4F" w:rsidP="00D62FA3">
      <w:pPr>
        <w:autoSpaceDE w:val="0"/>
        <w:autoSpaceDN w:val="0"/>
        <w:adjustRightInd w:val="0"/>
        <w:rPr>
          <w:rFonts w:ascii="Verdana" w:hAnsi="Verdana" w:cs="Verdana"/>
          <w:iCs/>
          <w:color w:val="000000"/>
          <w:sz w:val="20"/>
          <w:szCs w:val="20"/>
        </w:rPr>
      </w:pPr>
      <w:r>
        <w:rPr>
          <w:rFonts w:ascii="Verdana" w:hAnsi="Verdana" w:cs="Verdana"/>
          <w:iCs/>
          <w:color w:val="000000"/>
          <w:sz w:val="20"/>
          <w:szCs w:val="20"/>
        </w:rPr>
        <w:t>Meal prices are included in the Registration Bundles below.  Grand Officers and Personal Pages will not pay for Thursday Dinner, Friday Breakfast, or Friday Lunch due to the generosity of our Nevada Rainbow Adults.</w:t>
      </w:r>
    </w:p>
    <w:p w14:paraId="293CA9F5" w14:textId="77777777" w:rsidR="004D1E4F" w:rsidRDefault="004D1E4F" w:rsidP="00D62FA3">
      <w:pPr>
        <w:autoSpaceDE w:val="0"/>
        <w:autoSpaceDN w:val="0"/>
        <w:adjustRightInd w:val="0"/>
        <w:rPr>
          <w:rFonts w:ascii="Verdana" w:hAnsi="Verdana" w:cs="Verdana"/>
          <w:iCs/>
          <w:color w:val="000000"/>
          <w:sz w:val="20"/>
          <w:szCs w:val="20"/>
        </w:rPr>
      </w:pPr>
    </w:p>
    <w:p w14:paraId="14A7172A" w14:textId="64381E2F" w:rsidR="004D1E4F" w:rsidRDefault="004D1E4F" w:rsidP="00D62FA3">
      <w:pPr>
        <w:autoSpaceDE w:val="0"/>
        <w:autoSpaceDN w:val="0"/>
        <w:adjustRightInd w:val="0"/>
        <w:rPr>
          <w:rFonts w:ascii="Verdana" w:hAnsi="Verdana" w:cs="Verdana"/>
          <w:iCs/>
          <w:color w:val="000000"/>
          <w:sz w:val="20"/>
          <w:szCs w:val="20"/>
        </w:rPr>
      </w:pPr>
      <w:r>
        <w:rPr>
          <w:rFonts w:ascii="Verdana" w:hAnsi="Verdana" w:cs="Verdana"/>
          <w:iCs/>
          <w:color w:val="000000"/>
          <w:sz w:val="20"/>
          <w:szCs w:val="20"/>
        </w:rPr>
        <w:lastRenderedPageBreak/>
        <w:t xml:space="preserve">Additionally, PSWA Joanie Jacka has offered to use funds earned to host Supreme Assembly 2020 to reduce the cost of Friday’s Fun Night </w:t>
      </w:r>
      <w:r w:rsidR="00E47883">
        <w:rPr>
          <w:rFonts w:ascii="Verdana" w:hAnsi="Verdana" w:cs="Verdana"/>
          <w:iCs/>
          <w:color w:val="000000"/>
          <w:sz w:val="20"/>
          <w:szCs w:val="20"/>
        </w:rPr>
        <w:t xml:space="preserve">Dinner </w:t>
      </w:r>
      <w:r>
        <w:rPr>
          <w:rFonts w:ascii="Verdana" w:hAnsi="Verdana" w:cs="Verdana"/>
          <w:iCs/>
          <w:color w:val="000000"/>
          <w:sz w:val="20"/>
          <w:szCs w:val="20"/>
        </w:rPr>
        <w:t>by $20 for all guests.  Mrs. Jacka appreciates how hard our girls and adults worked to raise funds for Supreme Assembly 2020 and now invited you to share some in-person fun during Fun Night.</w:t>
      </w:r>
    </w:p>
    <w:p w14:paraId="71B974F1" w14:textId="77777777" w:rsidR="001D1BA9" w:rsidRPr="001D1BA9" w:rsidRDefault="001D1BA9" w:rsidP="00D62FA3">
      <w:pPr>
        <w:autoSpaceDE w:val="0"/>
        <w:autoSpaceDN w:val="0"/>
        <w:adjustRightInd w:val="0"/>
        <w:rPr>
          <w:rFonts w:ascii="Verdana" w:hAnsi="Verdana" w:cs="Verdana"/>
          <w:iCs/>
          <w:color w:val="000000"/>
          <w:sz w:val="20"/>
          <w:szCs w:val="20"/>
        </w:rPr>
      </w:pPr>
    </w:p>
    <w:p w14:paraId="25D2240D" w14:textId="0F13FC15" w:rsidR="00D62FA3" w:rsidRPr="00D62FA3" w:rsidRDefault="00D62FA3" w:rsidP="00362683">
      <w:pPr>
        <w:autoSpaceDE w:val="0"/>
        <w:autoSpaceDN w:val="0"/>
        <w:adjustRightInd w:val="0"/>
        <w:rPr>
          <w:rFonts w:ascii="Verdana" w:hAnsi="Verdana" w:cs="Verdana"/>
          <w:b/>
          <w:bCs/>
          <w:color w:val="000000"/>
          <w:sz w:val="20"/>
          <w:szCs w:val="20"/>
          <w:u w:val="single"/>
        </w:rPr>
      </w:pPr>
      <w:r w:rsidRPr="00D62FA3">
        <w:rPr>
          <w:rFonts w:ascii="Verdana" w:hAnsi="Verdana" w:cs="Verdana"/>
          <w:b/>
          <w:bCs/>
          <w:color w:val="000000"/>
          <w:sz w:val="20"/>
          <w:szCs w:val="20"/>
          <w:u w:val="single"/>
        </w:rPr>
        <w:t>Housing</w:t>
      </w:r>
    </w:p>
    <w:p w14:paraId="5184C19D" w14:textId="76A8DDD2" w:rsidR="00AF5E7B" w:rsidRDefault="00C0707F"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Guests</w:t>
      </w:r>
      <w:r w:rsidR="003C5207">
        <w:rPr>
          <w:rFonts w:ascii="Verdana" w:hAnsi="Verdana" w:cs="Verdana"/>
          <w:color w:val="000000"/>
          <w:sz w:val="20"/>
          <w:szCs w:val="20"/>
        </w:rPr>
        <w:t xml:space="preserve"> will be housed at The Orleans Hotel &amp; Casino</w:t>
      </w:r>
      <w:r w:rsidR="004D1E4F">
        <w:rPr>
          <w:rFonts w:ascii="Verdana" w:hAnsi="Verdana" w:cs="Verdana"/>
          <w:color w:val="000000"/>
          <w:sz w:val="20"/>
          <w:szCs w:val="20"/>
        </w:rPr>
        <w:t xml:space="preserve">.  </w:t>
      </w:r>
      <w:r w:rsidR="0019493A">
        <w:rPr>
          <w:rFonts w:ascii="Verdana" w:hAnsi="Verdana" w:cs="Verdana"/>
          <w:color w:val="000000"/>
          <w:sz w:val="20"/>
          <w:szCs w:val="20"/>
        </w:rPr>
        <w:t xml:space="preserve">The </w:t>
      </w:r>
      <w:r w:rsidR="000F1D11">
        <w:rPr>
          <w:rFonts w:ascii="Verdana" w:hAnsi="Verdana" w:cs="Verdana"/>
          <w:color w:val="000000"/>
          <w:sz w:val="20"/>
          <w:szCs w:val="20"/>
        </w:rPr>
        <w:t xml:space="preserve">registration </w:t>
      </w:r>
      <w:r w:rsidR="0019493A">
        <w:rPr>
          <w:rFonts w:ascii="Verdana" w:hAnsi="Verdana" w:cs="Verdana"/>
          <w:color w:val="000000"/>
          <w:sz w:val="20"/>
          <w:szCs w:val="20"/>
        </w:rPr>
        <w:t xml:space="preserve">form does allow </w:t>
      </w:r>
      <w:r w:rsidR="000F1D11">
        <w:rPr>
          <w:rFonts w:ascii="Verdana" w:hAnsi="Verdana" w:cs="Verdana"/>
          <w:color w:val="000000"/>
          <w:sz w:val="20"/>
          <w:szCs w:val="20"/>
        </w:rPr>
        <w:t xml:space="preserve">for </w:t>
      </w:r>
      <w:r w:rsidR="00D62FA3">
        <w:rPr>
          <w:rFonts w:ascii="Verdana" w:hAnsi="Verdana" w:cs="Verdana"/>
          <w:color w:val="000000"/>
          <w:sz w:val="20"/>
          <w:szCs w:val="20"/>
        </w:rPr>
        <w:t>roommate</w:t>
      </w:r>
      <w:r>
        <w:rPr>
          <w:rFonts w:ascii="Verdana" w:hAnsi="Verdana" w:cs="Verdana"/>
          <w:color w:val="000000"/>
          <w:sz w:val="20"/>
          <w:szCs w:val="20"/>
        </w:rPr>
        <w:t xml:space="preserve"> requests</w:t>
      </w:r>
      <w:r w:rsidR="000F1D11">
        <w:rPr>
          <w:rFonts w:ascii="Verdana" w:hAnsi="Verdana" w:cs="Verdana"/>
          <w:color w:val="000000"/>
          <w:sz w:val="20"/>
          <w:szCs w:val="20"/>
        </w:rPr>
        <w:t>; t</w:t>
      </w:r>
      <w:r w:rsidR="00EE4400">
        <w:rPr>
          <w:rFonts w:ascii="Verdana" w:hAnsi="Verdana" w:cs="Verdana"/>
          <w:color w:val="000000"/>
          <w:sz w:val="20"/>
          <w:szCs w:val="20"/>
        </w:rPr>
        <w:t xml:space="preserve">he Registration Committee </w:t>
      </w:r>
      <w:r w:rsidR="00D62FA3">
        <w:rPr>
          <w:rFonts w:ascii="Verdana" w:hAnsi="Verdana" w:cs="Verdana"/>
          <w:color w:val="000000"/>
          <w:sz w:val="20"/>
          <w:szCs w:val="20"/>
        </w:rPr>
        <w:t>will make every effort to accommodate requests in consideration of the occupancy of the room/registration bundle chosen.</w:t>
      </w:r>
      <w:r w:rsidR="00AF5E7B">
        <w:rPr>
          <w:rFonts w:ascii="Verdana" w:hAnsi="Verdana" w:cs="Verdana"/>
          <w:color w:val="000000"/>
          <w:sz w:val="20"/>
          <w:szCs w:val="20"/>
        </w:rPr>
        <w:t xml:space="preserve"> </w:t>
      </w:r>
    </w:p>
    <w:p w14:paraId="5EABBF93" w14:textId="77777777" w:rsidR="00AF5E7B" w:rsidRDefault="00AF5E7B" w:rsidP="003C5207">
      <w:pPr>
        <w:autoSpaceDE w:val="0"/>
        <w:autoSpaceDN w:val="0"/>
        <w:adjustRightInd w:val="0"/>
        <w:rPr>
          <w:rFonts w:ascii="Verdana" w:hAnsi="Verdana" w:cs="Verdana"/>
          <w:color w:val="000000"/>
          <w:sz w:val="20"/>
          <w:szCs w:val="20"/>
        </w:rPr>
      </w:pPr>
    </w:p>
    <w:p w14:paraId="15D78FE7" w14:textId="481A8A68" w:rsidR="00AF5E7B" w:rsidRDefault="00AF5E7B" w:rsidP="00AF5E7B">
      <w:pPr>
        <w:autoSpaceDE w:val="0"/>
        <w:autoSpaceDN w:val="0"/>
        <w:adjustRightInd w:val="0"/>
        <w:rPr>
          <w:rFonts w:ascii="Verdana" w:hAnsi="Verdana" w:cs="Verdana"/>
          <w:color w:val="000000"/>
          <w:sz w:val="20"/>
          <w:szCs w:val="20"/>
        </w:rPr>
      </w:pPr>
      <w:r>
        <w:rPr>
          <w:rFonts w:ascii="Verdana" w:hAnsi="Verdana" w:cs="Verdana"/>
          <w:color w:val="000000"/>
          <w:sz w:val="20"/>
          <w:szCs w:val="20"/>
        </w:rPr>
        <w:t>The cost of Rainbow Girl bundles is calculated at a quadruple occupancy</w:t>
      </w:r>
      <w:r w:rsidR="000F1D11">
        <w:rPr>
          <w:rFonts w:ascii="Verdana" w:hAnsi="Verdana" w:cs="Verdana"/>
          <w:color w:val="000000"/>
          <w:sz w:val="20"/>
          <w:szCs w:val="20"/>
        </w:rPr>
        <w:t>, and t</w:t>
      </w:r>
      <w:r>
        <w:rPr>
          <w:rFonts w:ascii="Verdana" w:hAnsi="Verdana" w:cs="Verdana"/>
          <w:color w:val="000000"/>
          <w:sz w:val="20"/>
          <w:szCs w:val="20"/>
        </w:rPr>
        <w:t xml:space="preserve">he cost of adult bundles </w:t>
      </w:r>
      <w:r w:rsidR="00EE4400">
        <w:rPr>
          <w:rFonts w:ascii="Verdana" w:hAnsi="Verdana" w:cs="Verdana"/>
          <w:color w:val="000000"/>
          <w:sz w:val="20"/>
          <w:szCs w:val="20"/>
        </w:rPr>
        <w:t>is</w:t>
      </w:r>
      <w:r>
        <w:rPr>
          <w:rFonts w:ascii="Verdana" w:hAnsi="Verdana" w:cs="Verdana"/>
          <w:color w:val="000000"/>
          <w:sz w:val="20"/>
          <w:szCs w:val="20"/>
        </w:rPr>
        <w:t xml:space="preserve"> calculated at a double or single </w:t>
      </w:r>
      <w:r w:rsidRPr="00241E55">
        <w:rPr>
          <w:rFonts w:ascii="Verdana" w:hAnsi="Verdana" w:cs="Verdana"/>
          <w:color w:val="000000"/>
          <w:sz w:val="20"/>
          <w:szCs w:val="20"/>
        </w:rPr>
        <w:t xml:space="preserve">occupancy option. </w:t>
      </w:r>
      <w:r w:rsidR="000F1D11">
        <w:rPr>
          <w:rFonts w:ascii="Verdana" w:hAnsi="Verdana" w:cs="Verdana"/>
          <w:color w:val="000000"/>
          <w:sz w:val="20"/>
          <w:szCs w:val="20"/>
        </w:rPr>
        <w:t xml:space="preserve">In accordance with our Youth Protection Policies, </w:t>
      </w:r>
      <w:r w:rsidRPr="00241E55">
        <w:rPr>
          <w:rFonts w:ascii="Verdana" w:hAnsi="Verdana"/>
          <w:bCs/>
          <w:sz w:val="20"/>
          <w:szCs w:val="20"/>
        </w:rPr>
        <w:t xml:space="preserve">Co-ed room occupancy is not allowed unless a married man is rooming with his wife. </w:t>
      </w:r>
      <w:r w:rsidRPr="00241E55">
        <w:rPr>
          <w:rFonts w:ascii="Verdana" w:hAnsi="Verdana" w:cs="Verdana"/>
          <w:color w:val="000000"/>
          <w:sz w:val="20"/>
          <w:szCs w:val="20"/>
        </w:rPr>
        <w:t>Small children may stay in the room with a married couple, but active Rainbow girls must be housed with other Rainbow girls</w:t>
      </w:r>
      <w:r w:rsidR="00C0707F">
        <w:rPr>
          <w:rFonts w:ascii="Verdana" w:hAnsi="Verdana" w:cs="Verdana"/>
          <w:color w:val="000000"/>
          <w:sz w:val="20"/>
          <w:szCs w:val="20"/>
        </w:rPr>
        <w:t>.</w:t>
      </w:r>
    </w:p>
    <w:p w14:paraId="476E6C03" w14:textId="77777777" w:rsidR="00AF5E7B" w:rsidRDefault="00AF5E7B" w:rsidP="00AF5E7B">
      <w:pPr>
        <w:autoSpaceDE w:val="0"/>
        <w:autoSpaceDN w:val="0"/>
        <w:adjustRightInd w:val="0"/>
        <w:rPr>
          <w:rFonts w:ascii="Verdana" w:hAnsi="Verdana" w:cs="Verdana"/>
          <w:color w:val="000000"/>
          <w:sz w:val="20"/>
          <w:szCs w:val="20"/>
        </w:rPr>
      </w:pPr>
    </w:p>
    <w:p w14:paraId="16541435" w14:textId="6806A731" w:rsidR="00AF5E7B" w:rsidRDefault="00AF5E7B"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All rooms are non-smoking and either two queen beds or one king bed, depending on </w:t>
      </w:r>
      <w:r w:rsidR="00A5371A">
        <w:rPr>
          <w:rFonts w:ascii="Verdana" w:hAnsi="Verdana" w:cs="Verdana"/>
          <w:color w:val="000000"/>
          <w:sz w:val="20"/>
          <w:szCs w:val="20"/>
        </w:rPr>
        <w:t>availability</w:t>
      </w:r>
      <w:r>
        <w:rPr>
          <w:rFonts w:ascii="Verdana" w:hAnsi="Verdana" w:cs="Verdana"/>
          <w:color w:val="000000"/>
          <w:sz w:val="20"/>
          <w:szCs w:val="20"/>
        </w:rPr>
        <w:t>. Roll away beds are not permitted</w:t>
      </w:r>
      <w:r w:rsidR="000F1D11">
        <w:rPr>
          <w:rFonts w:ascii="Verdana" w:hAnsi="Verdana" w:cs="Verdana"/>
          <w:color w:val="000000"/>
          <w:sz w:val="20"/>
          <w:szCs w:val="20"/>
        </w:rPr>
        <w:t>,</w:t>
      </w:r>
      <w:r>
        <w:rPr>
          <w:rFonts w:ascii="Verdana" w:hAnsi="Verdana" w:cs="Verdana"/>
          <w:color w:val="000000"/>
          <w:sz w:val="20"/>
          <w:szCs w:val="20"/>
        </w:rPr>
        <w:t xml:space="preserve"> and the maximum occupancy of each room is 4 persons.</w:t>
      </w:r>
      <w:r w:rsidR="0019493A">
        <w:rPr>
          <w:rFonts w:ascii="Verdana" w:hAnsi="Verdana" w:cs="Verdana"/>
          <w:color w:val="000000"/>
          <w:sz w:val="20"/>
          <w:szCs w:val="20"/>
        </w:rPr>
        <w:t xml:space="preserve"> </w:t>
      </w:r>
      <w:r w:rsidRPr="00A7576B">
        <w:rPr>
          <w:rFonts w:ascii="Verdana" w:hAnsi="Verdana" w:cs="Verdana"/>
          <w:color w:val="000000"/>
          <w:sz w:val="20"/>
          <w:szCs w:val="20"/>
        </w:rPr>
        <w:t xml:space="preserve">Check-In time is 4:00 PM, and checkout time is </w:t>
      </w:r>
      <w:r>
        <w:rPr>
          <w:rFonts w:ascii="Verdana" w:hAnsi="Verdana" w:cs="Verdana"/>
          <w:color w:val="000000"/>
          <w:sz w:val="20"/>
          <w:szCs w:val="20"/>
        </w:rPr>
        <w:t>12</w:t>
      </w:r>
      <w:r w:rsidRPr="00A7576B">
        <w:rPr>
          <w:rFonts w:ascii="Verdana" w:hAnsi="Verdana" w:cs="Verdana"/>
          <w:color w:val="000000"/>
          <w:sz w:val="20"/>
          <w:szCs w:val="20"/>
        </w:rPr>
        <w:t xml:space="preserve">:00 </w:t>
      </w:r>
      <w:r>
        <w:rPr>
          <w:rFonts w:ascii="Verdana" w:hAnsi="Verdana" w:cs="Verdana"/>
          <w:color w:val="000000"/>
          <w:sz w:val="20"/>
          <w:szCs w:val="20"/>
        </w:rPr>
        <w:t>noon</w:t>
      </w:r>
      <w:r w:rsidRPr="00A7576B">
        <w:rPr>
          <w:rFonts w:ascii="Verdana" w:hAnsi="Verdana" w:cs="Verdana"/>
          <w:color w:val="000000"/>
          <w:sz w:val="20"/>
          <w:szCs w:val="20"/>
        </w:rPr>
        <w:t xml:space="preserve">. Keys </w:t>
      </w:r>
      <w:r w:rsidR="000F1D11">
        <w:rPr>
          <w:rFonts w:ascii="Verdana" w:hAnsi="Verdana" w:cs="Verdana"/>
          <w:color w:val="000000"/>
          <w:sz w:val="20"/>
          <w:szCs w:val="20"/>
        </w:rPr>
        <w:t>may</w:t>
      </w:r>
      <w:r w:rsidRPr="00A7576B">
        <w:rPr>
          <w:rFonts w:ascii="Verdana" w:hAnsi="Verdana" w:cs="Verdana"/>
          <w:color w:val="000000"/>
          <w:sz w:val="20"/>
          <w:szCs w:val="20"/>
        </w:rPr>
        <w:t xml:space="preserve"> be picked up</w:t>
      </w:r>
      <w:r w:rsidR="0019493A">
        <w:rPr>
          <w:rFonts w:ascii="Verdana" w:hAnsi="Verdana" w:cs="Verdana"/>
          <w:color w:val="000000"/>
          <w:sz w:val="20"/>
          <w:szCs w:val="20"/>
        </w:rPr>
        <w:t xml:space="preserve"> at the </w:t>
      </w:r>
      <w:r w:rsidR="001A1475">
        <w:rPr>
          <w:rFonts w:ascii="Verdana" w:hAnsi="Verdana" w:cs="Verdana"/>
          <w:color w:val="000000"/>
          <w:sz w:val="20"/>
          <w:szCs w:val="20"/>
        </w:rPr>
        <w:t xml:space="preserve">Nevada Grand Assembly </w:t>
      </w:r>
      <w:r w:rsidR="0019493A">
        <w:rPr>
          <w:rFonts w:ascii="Verdana" w:hAnsi="Verdana" w:cs="Verdana"/>
          <w:color w:val="000000"/>
          <w:sz w:val="20"/>
          <w:szCs w:val="20"/>
        </w:rPr>
        <w:t>Registration</w:t>
      </w:r>
      <w:r w:rsidR="001A1475">
        <w:rPr>
          <w:rFonts w:ascii="Verdana" w:hAnsi="Verdana" w:cs="Verdana"/>
          <w:color w:val="000000"/>
          <w:sz w:val="20"/>
          <w:szCs w:val="20"/>
        </w:rPr>
        <w:t xml:space="preserve"> </w:t>
      </w:r>
      <w:r w:rsidR="00C0707F">
        <w:rPr>
          <w:rFonts w:ascii="Verdana" w:hAnsi="Verdana" w:cs="Verdana"/>
          <w:color w:val="000000"/>
          <w:sz w:val="20"/>
          <w:szCs w:val="20"/>
        </w:rPr>
        <w:t>D</w:t>
      </w:r>
      <w:r w:rsidR="001A1475">
        <w:rPr>
          <w:rFonts w:ascii="Verdana" w:hAnsi="Verdana" w:cs="Verdana"/>
          <w:color w:val="000000"/>
          <w:sz w:val="20"/>
          <w:szCs w:val="20"/>
        </w:rPr>
        <w:t>esk, located outside the Grand Assembly room,</w:t>
      </w:r>
      <w:r w:rsidR="0019493A">
        <w:rPr>
          <w:rFonts w:ascii="Verdana" w:hAnsi="Verdana" w:cs="Verdana"/>
          <w:color w:val="000000"/>
          <w:sz w:val="20"/>
          <w:szCs w:val="20"/>
        </w:rPr>
        <w:t xml:space="preserve"> </w:t>
      </w:r>
      <w:r w:rsidRPr="00A7576B">
        <w:rPr>
          <w:rFonts w:ascii="Verdana" w:hAnsi="Verdana" w:cs="Verdana"/>
          <w:color w:val="000000"/>
          <w:sz w:val="20"/>
          <w:szCs w:val="20"/>
        </w:rPr>
        <w:t xml:space="preserve">by </w:t>
      </w:r>
      <w:r w:rsidR="00D808F7">
        <w:rPr>
          <w:rFonts w:ascii="Verdana" w:hAnsi="Verdana" w:cs="Verdana"/>
          <w:color w:val="000000"/>
          <w:sz w:val="20"/>
          <w:szCs w:val="20"/>
        </w:rPr>
        <w:t>an</w:t>
      </w:r>
      <w:r w:rsidRPr="00A7576B">
        <w:rPr>
          <w:rFonts w:ascii="Verdana" w:hAnsi="Verdana" w:cs="Verdana"/>
          <w:color w:val="000000"/>
          <w:sz w:val="20"/>
          <w:szCs w:val="20"/>
        </w:rPr>
        <w:t xml:space="preserve"> adult</w:t>
      </w:r>
      <w:r w:rsidR="001A1475">
        <w:rPr>
          <w:rFonts w:ascii="Verdana" w:hAnsi="Verdana" w:cs="Verdana"/>
          <w:color w:val="000000"/>
          <w:sz w:val="20"/>
          <w:szCs w:val="20"/>
        </w:rPr>
        <w:t xml:space="preserve"> upon arrival</w:t>
      </w:r>
      <w:r w:rsidRPr="00A7576B">
        <w:rPr>
          <w:rFonts w:ascii="Verdana" w:hAnsi="Verdana" w:cs="Verdana"/>
          <w:color w:val="000000"/>
          <w:sz w:val="20"/>
          <w:szCs w:val="20"/>
        </w:rPr>
        <w:t>.</w:t>
      </w:r>
      <w:r>
        <w:rPr>
          <w:rFonts w:ascii="Verdana" w:hAnsi="Verdana" w:cs="Verdana"/>
          <w:color w:val="000000"/>
          <w:sz w:val="20"/>
          <w:szCs w:val="20"/>
        </w:rPr>
        <w:t xml:space="preserve"> </w:t>
      </w:r>
    </w:p>
    <w:p w14:paraId="02D41C97" w14:textId="77777777" w:rsidR="00F10246" w:rsidRDefault="00F10246" w:rsidP="003C5207">
      <w:pPr>
        <w:autoSpaceDE w:val="0"/>
        <w:autoSpaceDN w:val="0"/>
        <w:adjustRightInd w:val="0"/>
        <w:rPr>
          <w:rFonts w:ascii="Verdana" w:hAnsi="Verdana" w:cs="Verdana"/>
          <w:b/>
          <w:bCs/>
          <w:color w:val="000000"/>
          <w:sz w:val="20"/>
          <w:szCs w:val="20"/>
          <w:u w:val="single"/>
        </w:rPr>
      </w:pPr>
    </w:p>
    <w:p w14:paraId="601D5302" w14:textId="41B61F1B" w:rsidR="00D62FA3" w:rsidRPr="00D62FA3" w:rsidRDefault="00D62FA3" w:rsidP="003C5207">
      <w:pPr>
        <w:autoSpaceDE w:val="0"/>
        <w:autoSpaceDN w:val="0"/>
        <w:adjustRightInd w:val="0"/>
        <w:rPr>
          <w:rFonts w:ascii="Verdana" w:hAnsi="Verdana" w:cs="Verdana"/>
          <w:b/>
          <w:bCs/>
          <w:color w:val="000000"/>
          <w:sz w:val="20"/>
          <w:szCs w:val="20"/>
          <w:u w:val="single"/>
        </w:rPr>
      </w:pPr>
      <w:r w:rsidRPr="00D62FA3">
        <w:rPr>
          <w:rFonts w:ascii="Verdana" w:hAnsi="Verdana" w:cs="Verdana"/>
          <w:b/>
          <w:bCs/>
          <w:color w:val="000000"/>
          <w:sz w:val="20"/>
          <w:szCs w:val="20"/>
          <w:u w:val="single"/>
        </w:rPr>
        <w:t>A la Carte Registration</w:t>
      </w:r>
    </w:p>
    <w:p w14:paraId="2AF5BBE7" w14:textId="36E6791B" w:rsidR="00D62FA3" w:rsidRDefault="00C0707F"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Guests not staying</w:t>
      </w:r>
      <w:r w:rsidR="00D62FA3">
        <w:rPr>
          <w:rFonts w:ascii="Verdana" w:hAnsi="Verdana" w:cs="Verdana"/>
          <w:color w:val="000000"/>
          <w:sz w:val="20"/>
          <w:szCs w:val="20"/>
        </w:rPr>
        <w:t xml:space="preserve"> at The Orleans Hotel &amp; Casino, </w:t>
      </w:r>
      <w:r>
        <w:rPr>
          <w:rFonts w:ascii="Verdana" w:hAnsi="Verdana" w:cs="Verdana"/>
          <w:color w:val="000000"/>
          <w:sz w:val="20"/>
          <w:szCs w:val="20"/>
        </w:rPr>
        <w:t xml:space="preserve">may purchase </w:t>
      </w:r>
      <w:r w:rsidR="00D62FA3">
        <w:rPr>
          <w:rFonts w:ascii="Verdana" w:hAnsi="Verdana" w:cs="Verdana"/>
          <w:color w:val="000000"/>
          <w:sz w:val="20"/>
          <w:szCs w:val="20"/>
        </w:rPr>
        <w:t>meals (including Friday Fun Night meal and activity) on an a la carte basis.</w:t>
      </w:r>
    </w:p>
    <w:p w14:paraId="10E09A1B" w14:textId="77777777" w:rsidR="003C5207" w:rsidRDefault="003C5207" w:rsidP="003C5207">
      <w:pPr>
        <w:autoSpaceDE w:val="0"/>
        <w:autoSpaceDN w:val="0"/>
        <w:adjustRightInd w:val="0"/>
        <w:rPr>
          <w:rFonts w:ascii="Verdana" w:hAnsi="Verdana" w:cs="Verdana"/>
          <w:color w:val="000000"/>
          <w:sz w:val="20"/>
          <w:szCs w:val="20"/>
        </w:rPr>
      </w:pPr>
    </w:p>
    <w:p w14:paraId="2A14BF60" w14:textId="70697A47" w:rsidR="0019493A" w:rsidRPr="0019493A" w:rsidRDefault="0019493A" w:rsidP="003C5207">
      <w:pPr>
        <w:autoSpaceDE w:val="0"/>
        <w:autoSpaceDN w:val="0"/>
        <w:adjustRightInd w:val="0"/>
        <w:rPr>
          <w:rFonts w:ascii="Verdana" w:hAnsi="Verdana" w:cs="Verdana"/>
          <w:b/>
          <w:bCs/>
          <w:color w:val="000000"/>
          <w:sz w:val="20"/>
          <w:szCs w:val="20"/>
          <w:u w:val="single"/>
        </w:rPr>
      </w:pPr>
      <w:r w:rsidRPr="0019493A">
        <w:rPr>
          <w:rFonts w:ascii="Verdana" w:hAnsi="Verdana" w:cs="Verdana"/>
          <w:b/>
          <w:bCs/>
          <w:color w:val="000000"/>
          <w:sz w:val="20"/>
          <w:szCs w:val="20"/>
          <w:u w:val="single"/>
        </w:rPr>
        <w:t>Special Requests</w:t>
      </w:r>
    </w:p>
    <w:p w14:paraId="0BCF4A74" w14:textId="18E9B78D" w:rsidR="003C5207" w:rsidRPr="00A5371A" w:rsidRDefault="003C5207" w:rsidP="003C5207">
      <w:pPr>
        <w:autoSpaceDE w:val="0"/>
        <w:autoSpaceDN w:val="0"/>
        <w:adjustRightInd w:val="0"/>
        <w:rPr>
          <w:rFonts w:ascii="Verdana" w:hAnsi="Verdana" w:cs="Verdana"/>
          <w:iCs/>
          <w:sz w:val="20"/>
          <w:szCs w:val="20"/>
        </w:rPr>
      </w:pPr>
      <w:r w:rsidRPr="0019493A">
        <w:rPr>
          <w:rFonts w:ascii="Verdana" w:hAnsi="Verdana" w:cs="Verdana"/>
          <w:sz w:val="20"/>
          <w:szCs w:val="20"/>
        </w:rPr>
        <w:t xml:space="preserve">Please make sure all special dietary and housing needs are clearly listed in the designated area of the </w:t>
      </w:r>
      <w:r w:rsidR="0019493A">
        <w:rPr>
          <w:rFonts w:ascii="Verdana" w:hAnsi="Verdana" w:cs="Verdana"/>
          <w:sz w:val="20"/>
          <w:szCs w:val="20"/>
        </w:rPr>
        <w:t xml:space="preserve">registration </w:t>
      </w:r>
      <w:r w:rsidRPr="0019493A">
        <w:rPr>
          <w:rFonts w:ascii="Verdana" w:hAnsi="Verdana" w:cs="Verdana"/>
          <w:sz w:val="20"/>
          <w:szCs w:val="20"/>
        </w:rPr>
        <w:t xml:space="preserve">form at the time of registration.  We will make every effort to accommodate requests.  </w:t>
      </w:r>
      <w:r w:rsidRPr="00A5371A">
        <w:rPr>
          <w:rFonts w:ascii="Verdana" w:hAnsi="Verdana" w:cs="Verdana"/>
          <w:iCs/>
          <w:sz w:val="20"/>
          <w:szCs w:val="20"/>
        </w:rPr>
        <w:t>Special Diet plates ordered at the time of the meal will have an additional fee added to the meal cost</w:t>
      </w:r>
      <w:r w:rsidR="000F1D11">
        <w:rPr>
          <w:rFonts w:ascii="Verdana" w:hAnsi="Verdana" w:cs="Verdana"/>
          <w:iCs/>
          <w:sz w:val="20"/>
          <w:szCs w:val="20"/>
        </w:rPr>
        <w:t xml:space="preserve">, which will </w:t>
      </w:r>
      <w:r w:rsidRPr="00A5371A">
        <w:rPr>
          <w:rFonts w:ascii="Verdana" w:hAnsi="Verdana" w:cs="Verdana"/>
          <w:iCs/>
          <w:sz w:val="20"/>
          <w:szCs w:val="20"/>
        </w:rPr>
        <w:t xml:space="preserve">be invoiced to </w:t>
      </w:r>
      <w:r w:rsidR="000F1D11">
        <w:rPr>
          <w:rFonts w:ascii="Verdana" w:hAnsi="Verdana" w:cs="Verdana"/>
          <w:iCs/>
          <w:sz w:val="20"/>
          <w:szCs w:val="20"/>
        </w:rPr>
        <w:t xml:space="preserve">the </w:t>
      </w:r>
      <w:r w:rsidRPr="00A5371A">
        <w:rPr>
          <w:rFonts w:ascii="Verdana" w:hAnsi="Verdana" w:cs="Verdana"/>
          <w:iCs/>
          <w:sz w:val="20"/>
          <w:szCs w:val="20"/>
        </w:rPr>
        <w:t>Assembly</w:t>
      </w:r>
      <w:r w:rsidR="000F1D11">
        <w:rPr>
          <w:rFonts w:ascii="Verdana" w:hAnsi="Verdana" w:cs="Verdana"/>
          <w:iCs/>
          <w:sz w:val="20"/>
          <w:szCs w:val="20"/>
        </w:rPr>
        <w:t xml:space="preserve"> or individual</w:t>
      </w:r>
      <w:r w:rsidRPr="00A5371A">
        <w:rPr>
          <w:rFonts w:ascii="Verdana" w:hAnsi="Verdana" w:cs="Verdana"/>
          <w:iCs/>
          <w:sz w:val="20"/>
          <w:szCs w:val="20"/>
        </w:rPr>
        <w:t>.</w:t>
      </w:r>
    </w:p>
    <w:p w14:paraId="2A680C60" w14:textId="77777777" w:rsidR="003C5207" w:rsidRPr="00A5371A" w:rsidRDefault="003C5207" w:rsidP="003C5207">
      <w:pPr>
        <w:autoSpaceDE w:val="0"/>
        <w:autoSpaceDN w:val="0"/>
        <w:adjustRightInd w:val="0"/>
        <w:rPr>
          <w:rFonts w:ascii="Verdana" w:hAnsi="Verdana" w:cs="Verdana"/>
          <w:sz w:val="20"/>
          <w:szCs w:val="20"/>
        </w:rPr>
      </w:pPr>
    </w:p>
    <w:p w14:paraId="02A91730" w14:textId="1CA61E6C" w:rsidR="00AF5E7B" w:rsidRPr="00AF5E7B" w:rsidRDefault="00AF5E7B" w:rsidP="003C5207">
      <w:pPr>
        <w:autoSpaceDE w:val="0"/>
        <w:autoSpaceDN w:val="0"/>
        <w:adjustRightInd w:val="0"/>
        <w:rPr>
          <w:rFonts w:ascii="Verdana" w:hAnsi="Verdana" w:cs="Verdana"/>
          <w:b/>
          <w:bCs/>
          <w:color w:val="000000"/>
          <w:sz w:val="20"/>
          <w:szCs w:val="20"/>
          <w:u w:val="single"/>
        </w:rPr>
      </w:pPr>
      <w:r w:rsidRPr="00AF5E7B">
        <w:rPr>
          <w:rFonts w:ascii="Verdana" w:hAnsi="Verdana" w:cs="Verdana"/>
          <w:b/>
          <w:bCs/>
          <w:color w:val="000000"/>
          <w:sz w:val="20"/>
          <w:szCs w:val="20"/>
          <w:u w:val="single"/>
        </w:rPr>
        <w:t>Additional Items</w:t>
      </w:r>
      <w:r w:rsidR="0019493A">
        <w:rPr>
          <w:rFonts w:ascii="Verdana" w:hAnsi="Verdana" w:cs="Verdana"/>
          <w:b/>
          <w:bCs/>
          <w:color w:val="000000"/>
          <w:sz w:val="20"/>
          <w:szCs w:val="20"/>
          <w:u w:val="single"/>
        </w:rPr>
        <w:t xml:space="preserve"> for Purchase</w:t>
      </w:r>
    </w:p>
    <w:p w14:paraId="50A6B374" w14:textId="593359BD" w:rsidR="000C73DD" w:rsidRDefault="000C73DD"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Additional items are available for purchase </w:t>
      </w:r>
      <w:r w:rsidR="0019493A">
        <w:rPr>
          <w:rFonts w:ascii="Verdana" w:hAnsi="Verdana" w:cs="Verdana"/>
          <w:color w:val="000000"/>
          <w:sz w:val="20"/>
          <w:szCs w:val="20"/>
        </w:rPr>
        <w:t>within</w:t>
      </w:r>
      <w:r>
        <w:rPr>
          <w:rFonts w:ascii="Verdana" w:hAnsi="Verdana" w:cs="Verdana"/>
          <w:color w:val="000000"/>
          <w:sz w:val="20"/>
          <w:szCs w:val="20"/>
        </w:rPr>
        <w:t xml:space="preserve"> the registration form. </w:t>
      </w:r>
      <w:r w:rsidR="0019493A">
        <w:rPr>
          <w:rFonts w:ascii="Verdana" w:hAnsi="Verdana" w:cs="Verdana"/>
          <w:color w:val="000000"/>
          <w:sz w:val="20"/>
          <w:szCs w:val="20"/>
        </w:rPr>
        <w:t>It is</w:t>
      </w:r>
      <w:r>
        <w:rPr>
          <w:rFonts w:ascii="Verdana" w:hAnsi="Verdana" w:cs="Verdana"/>
          <w:color w:val="000000"/>
          <w:sz w:val="20"/>
          <w:szCs w:val="20"/>
        </w:rPr>
        <w:t xml:space="preserve"> strongly suggest</w:t>
      </w:r>
      <w:r w:rsidR="0019493A">
        <w:rPr>
          <w:rFonts w:ascii="Verdana" w:hAnsi="Verdana" w:cs="Verdana"/>
          <w:color w:val="000000"/>
          <w:sz w:val="20"/>
          <w:szCs w:val="20"/>
        </w:rPr>
        <w:t>ed</w:t>
      </w:r>
      <w:r>
        <w:rPr>
          <w:rFonts w:ascii="Verdana" w:hAnsi="Verdana" w:cs="Verdana"/>
          <w:color w:val="000000"/>
          <w:sz w:val="20"/>
          <w:szCs w:val="20"/>
        </w:rPr>
        <w:t xml:space="preserve"> that you pre-order these items</w:t>
      </w:r>
      <w:r w:rsidR="000F1D11">
        <w:rPr>
          <w:rFonts w:ascii="Verdana" w:hAnsi="Verdana" w:cs="Verdana"/>
          <w:color w:val="000000"/>
          <w:sz w:val="20"/>
          <w:szCs w:val="20"/>
        </w:rPr>
        <w:t>,</w:t>
      </w:r>
      <w:r>
        <w:rPr>
          <w:rFonts w:ascii="Verdana" w:hAnsi="Verdana" w:cs="Verdana"/>
          <w:color w:val="000000"/>
          <w:sz w:val="20"/>
          <w:szCs w:val="20"/>
        </w:rPr>
        <w:t xml:space="preserve"> because the Grand Assembly Committee cannot guarantee </w:t>
      </w:r>
      <w:r w:rsidRPr="005D1848">
        <w:rPr>
          <w:rFonts w:ascii="Verdana" w:hAnsi="Verdana" w:cs="Verdana"/>
          <w:color w:val="000000"/>
          <w:sz w:val="20"/>
          <w:szCs w:val="20"/>
        </w:rPr>
        <w:t>a surplus available for purchase at the event.  These items include: 2024-2025 mascot T-Shirts, Rainbow Trails publication and Grand Assembly 2024 photo flash drive.</w:t>
      </w:r>
    </w:p>
    <w:p w14:paraId="4B465AF9" w14:textId="77777777" w:rsidR="00022643" w:rsidRDefault="00022643" w:rsidP="003C5207">
      <w:pPr>
        <w:autoSpaceDE w:val="0"/>
        <w:autoSpaceDN w:val="0"/>
        <w:adjustRightInd w:val="0"/>
        <w:rPr>
          <w:rFonts w:ascii="Verdana" w:hAnsi="Verdana" w:cs="Verdana"/>
          <w:color w:val="000000"/>
          <w:sz w:val="20"/>
          <w:szCs w:val="20"/>
        </w:rPr>
      </w:pPr>
    </w:p>
    <w:p w14:paraId="21F3C1FD" w14:textId="445CBD0D" w:rsidR="00022643" w:rsidRPr="001A1475" w:rsidRDefault="00022643" w:rsidP="003C5207">
      <w:pPr>
        <w:autoSpaceDE w:val="0"/>
        <w:autoSpaceDN w:val="0"/>
        <w:adjustRightInd w:val="0"/>
        <w:rPr>
          <w:rFonts w:ascii="Verdana" w:hAnsi="Verdana" w:cs="Verdana"/>
          <w:b/>
          <w:bCs/>
          <w:color w:val="000000"/>
          <w:sz w:val="20"/>
          <w:szCs w:val="20"/>
          <w:u w:val="single"/>
        </w:rPr>
      </w:pPr>
      <w:r w:rsidRPr="001A1475">
        <w:rPr>
          <w:rFonts w:ascii="Verdana" w:hAnsi="Verdana" w:cs="Verdana"/>
          <w:b/>
          <w:bCs/>
          <w:color w:val="000000"/>
          <w:sz w:val="20"/>
          <w:szCs w:val="20"/>
          <w:u w:val="single"/>
        </w:rPr>
        <w:t>Schedule of Events</w:t>
      </w:r>
    </w:p>
    <w:p w14:paraId="7023E31D" w14:textId="18FB68FF" w:rsidR="00D808F7" w:rsidRDefault="00022643"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Below is a basic schedule of events for informational purposes only. Start times and specific locations will be </w:t>
      </w:r>
      <w:r w:rsidR="00C0707F">
        <w:rPr>
          <w:rFonts w:ascii="Verdana" w:hAnsi="Verdana" w:cs="Verdana"/>
          <w:color w:val="000000"/>
          <w:sz w:val="20"/>
          <w:szCs w:val="20"/>
        </w:rPr>
        <w:t>available</w:t>
      </w:r>
      <w:r>
        <w:rPr>
          <w:rFonts w:ascii="Verdana" w:hAnsi="Verdana" w:cs="Verdana"/>
          <w:color w:val="000000"/>
          <w:sz w:val="20"/>
          <w:szCs w:val="20"/>
        </w:rPr>
        <w:t xml:space="preserve"> closer to the event. </w:t>
      </w:r>
      <w:r w:rsidR="001A1475">
        <w:rPr>
          <w:rFonts w:ascii="Verdana" w:hAnsi="Verdana" w:cs="Verdana"/>
          <w:color w:val="000000"/>
          <w:sz w:val="20"/>
          <w:szCs w:val="20"/>
        </w:rPr>
        <w:t>Nevada Grand Assembly reserves the right to change or modify the schedule as needed.</w:t>
      </w:r>
    </w:p>
    <w:p w14:paraId="46BA438E" w14:textId="77777777" w:rsidR="00022643" w:rsidRDefault="00022643" w:rsidP="003C5207">
      <w:pPr>
        <w:autoSpaceDE w:val="0"/>
        <w:autoSpaceDN w:val="0"/>
        <w:adjustRightInd w:val="0"/>
        <w:rPr>
          <w:rFonts w:ascii="Verdana" w:hAnsi="Verdana" w:cs="Verdana"/>
          <w:color w:val="000000"/>
          <w:sz w:val="20"/>
          <w:szCs w:val="20"/>
        </w:rPr>
      </w:pPr>
    </w:p>
    <w:p w14:paraId="18772780" w14:textId="5C05D961" w:rsidR="001A1475" w:rsidRDefault="00022643"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Thursday, June 13</w:t>
      </w:r>
      <w:r>
        <w:rPr>
          <w:rFonts w:ascii="Verdana" w:hAnsi="Verdana" w:cs="Verdana"/>
          <w:color w:val="000000"/>
          <w:sz w:val="20"/>
          <w:szCs w:val="20"/>
          <w:vertAlign w:val="superscript"/>
        </w:rPr>
        <w:t xml:space="preserve">, </w:t>
      </w:r>
      <w:r>
        <w:rPr>
          <w:rFonts w:ascii="Verdana" w:hAnsi="Verdana" w:cs="Verdana"/>
          <w:color w:val="000000"/>
          <w:sz w:val="20"/>
          <w:szCs w:val="20"/>
        </w:rPr>
        <w:t xml:space="preserve">2024: </w:t>
      </w:r>
    </w:p>
    <w:p w14:paraId="11FBE9CE" w14:textId="4C9F05FD" w:rsidR="00022643" w:rsidRPr="002969D3" w:rsidRDefault="00022643" w:rsidP="003C5207">
      <w:pPr>
        <w:autoSpaceDE w:val="0"/>
        <w:autoSpaceDN w:val="0"/>
        <w:adjustRightInd w:val="0"/>
        <w:rPr>
          <w:rFonts w:ascii="Verdana" w:hAnsi="Verdana" w:cs="Verdana"/>
          <w:i/>
          <w:iCs/>
          <w:color w:val="000000"/>
          <w:sz w:val="20"/>
          <w:szCs w:val="20"/>
        </w:rPr>
      </w:pPr>
      <w:r w:rsidRPr="002969D3">
        <w:rPr>
          <w:rFonts w:ascii="Verdana" w:hAnsi="Verdana" w:cs="Verdana"/>
          <w:i/>
          <w:iCs/>
          <w:color w:val="000000"/>
          <w:sz w:val="20"/>
          <w:szCs w:val="20"/>
        </w:rPr>
        <w:t xml:space="preserve">Grand Officer, </w:t>
      </w:r>
      <w:r w:rsidR="000F1D11">
        <w:rPr>
          <w:rFonts w:ascii="Verdana" w:hAnsi="Verdana" w:cs="Verdana"/>
          <w:i/>
          <w:iCs/>
          <w:color w:val="000000"/>
          <w:sz w:val="20"/>
          <w:szCs w:val="20"/>
        </w:rPr>
        <w:t>Personal</w:t>
      </w:r>
      <w:r w:rsidRPr="002969D3">
        <w:rPr>
          <w:rFonts w:ascii="Verdana" w:hAnsi="Verdana" w:cs="Verdana"/>
          <w:i/>
          <w:iCs/>
          <w:color w:val="000000"/>
          <w:sz w:val="20"/>
          <w:szCs w:val="20"/>
        </w:rPr>
        <w:t xml:space="preserve"> Page and Adult Leadership team arrival</w:t>
      </w:r>
      <w:r w:rsidR="00A5371A" w:rsidRPr="002969D3">
        <w:rPr>
          <w:rFonts w:ascii="Verdana" w:hAnsi="Verdana" w:cs="Verdana"/>
          <w:i/>
          <w:iCs/>
          <w:color w:val="000000"/>
          <w:sz w:val="20"/>
          <w:szCs w:val="20"/>
        </w:rPr>
        <w:t>/practice</w:t>
      </w:r>
      <w:r w:rsidRPr="002969D3">
        <w:rPr>
          <w:rFonts w:ascii="Verdana" w:hAnsi="Verdana" w:cs="Verdana"/>
          <w:i/>
          <w:iCs/>
          <w:color w:val="000000"/>
          <w:sz w:val="20"/>
          <w:szCs w:val="20"/>
        </w:rPr>
        <w:t>; Grandie Party.</w:t>
      </w:r>
    </w:p>
    <w:p w14:paraId="5A9131BC" w14:textId="77777777" w:rsidR="001A1475" w:rsidRDefault="001A1475" w:rsidP="003C5207">
      <w:pPr>
        <w:autoSpaceDE w:val="0"/>
        <w:autoSpaceDN w:val="0"/>
        <w:adjustRightInd w:val="0"/>
        <w:rPr>
          <w:rFonts w:ascii="Verdana" w:hAnsi="Verdana" w:cs="Verdana"/>
          <w:color w:val="000000"/>
          <w:sz w:val="20"/>
          <w:szCs w:val="20"/>
        </w:rPr>
      </w:pPr>
    </w:p>
    <w:p w14:paraId="76ED4B58" w14:textId="50A814F4" w:rsidR="001A1475" w:rsidRDefault="00022643"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Friday, June 14, 2024: </w:t>
      </w:r>
    </w:p>
    <w:p w14:paraId="47F1F4E6" w14:textId="211DF0C8" w:rsidR="00022643" w:rsidRPr="002969D3" w:rsidRDefault="001A1475" w:rsidP="003C5207">
      <w:pPr>
        <w:autoSpaceDE w:val="0"/>
        <w:autoSpaceDN w:val="0"/>
        <w:adjustRightInd w:val="0"/>
        <w:rPr>
          <w:rFonts w:ascii="Verdana" w:hAnsi="Verdana" w:cs="Verdana"/>
          <w:i/>
          <w:iCs/>
          <w:color w:val="000000"/>
          <w:sz w:val="20"/>
          <w:szCs w:val="20"/>
        </w:rPr>
      </w:pPr>
      <w:r w:rsidRPr="002969D3">
        <w:rPr>
          <w:rFonts w:ascii="Verdana" w:hAnsi="Verdana" w:cs="Verdana"/>
          <w:i/>
          <w:iCs/>
          <w:color w:val="000000"/>
          <w:sz w:val="20"/>
          <w:szCs w:val="20"/>
        </w:rPr>
        <w:t xml:space="preserve">Arrival of local and out of state guests; </w:t>
      </w:r>
      <w:r w:rsidR="00022643" w:rsidRPr="002969D3">
        <w:rPr>
          <w:rFonts w:ascii="Verdana" w:hAnsi="Verdana" w:cs="Verdana"/>
          <w:i/>
          <w:iCs/>
          <w:color w:val="000000"/>
          <w:sz w:val="20"/>
          <w:szCs w:val="20"/>
        </w:rPr>
        <w:t>Grand Officer practice</w:t>
      </w:r>
      <w:r w:rsidRPr="002969D3">
        <w:rPr>
          <w:rFonts w:ascii="Verdana" w:hAnsi="Verdana" w:cs="Verdana"/>
          <w:i/>
          <w:iCs/>
          <w:color w:val="000000"/>
          <w:sz w:val="20"/>
          <w:szCs w:val="20"/>
        </w:rPr>
        <w:t xml:space="preserve">; </w:t>
      </w:r>
      <w:r w:rsidR="00022643" w:rsidRPr="002969D3">
        <w:rPr>
          <w:rFonts w:ascii="Verdana" w:hAnsi="Verdana" w:cs="Verdana"/>
          <w:i/>
          <w:iCs/>
          <w:color w:val="000000"/>
          <w:sz w:val="20"/>
          <w:szCs w:val="20"/>
        </w:rPr>
        <w:t>Fun Night</w:t>
      </w:r>
      <w:r w:rsidR="00A5371A" w:rsidRPr="002969D3">
        <w:rPr>
          <w:rFonts w:ascii="Verdana" w:hAnsi="Verdana" w:cs="Verdana"/>
          <w:i/>
          <w:iCs/>
          <w:color w:val="000000"/>
          <w:sz w:val="20"/>
          <w:szCs w:val="20"/>
        </w:rPr>
        <w:t xml:space="preserve"> event</w:t>
      </w:r>
      <w:r w:rsidRPr="002969D3">
        <w:rPr>
          <w:rFonts w:ascii="Verdana" w:hAnsi="Verdana" w:cs="Verdana"/>
          <w:i/>
          <w:iCs/>
          <w:color w:val="000000"/>
          <w:sz w:val="20"/>
          <w:szCs w:val="20"/>
        </w:rPr>
        <w:t>.</w:t>
      </w:r>
    </w:p>
    <w:p w14:paraId="6EE6B668" w14:textId="77777777" w:rsidR="001A1475" w:rsidRDefault="001A1475" w:rsidP="003C5207">
      <w:pPr>
        <w:autoSpaceDE w:val="0"/>
        <w:autoSpaceDN w:val="0"/>
        <w:adjustRightInd w:val="0"/>
        <w:rPr>
          <w:rFonts w:ascii="Verdana" w:hAnsi="Verdana" w:cs="Verdana"/>
          <w:color w:val="000000"/>
          <w:sz w:val="20"/>
          <w:szCs w:val="20"/>
        </w:rPr>
      </w:pPr>
    </w:p>
    <w:p w14:paraId="2F0FDC40" w14:textId="2C16CD7D" w:rsidR="001A1475" w:rsidRDefault="00022643" w:rsidP="003C5207">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Saturday June 15, 2024: </w:t>
      </w:r>
    </w:p>
    <w:p w14:paraId="2405778B" w14:textId="5D0489BC" w:rsidR="00022643" w:rsidRPr="002969D3" w:rsidRDefault="00022643" w:rsidP="003C5207">
      <w:pPr>
        <w:autoSpaceDE w:val="0"/>
        <w:autoSpaceDN w:val="0"/>
        <w:adjustRightInd w:val="0"/>
        <w:rPr>
          <w:rFonts w:ascii="Verdana" w:hAnsi="Verdana" w:cs="Verdana"/>
          <w:i/>
          <w:iCs/>
          <w:color w:val="000000"/>
          <w:sz w:val="20"/>
          <w:szCs w:val="20"/>
        </w:rPr>
      </w:pPr>
      <w:r w:rsidRPr="002969D3">
        <w:rPr>
          <w:rFonts w:ascii="Verdana" w:hAnsi="Verdana" w:cs="Verdana"/>
          <w:i/>
          <w:iCs/>
          <w:color w:val="000000"/>
          <w:sz w:val="20"/>
          <w:szCs w:val="20"/>
        </w:rPr>
        <w:t xml:space="preserve">Grand Cross of Color ceremony; Formal </w:t>
      </w:r>
      <w:r w:rsidR="00C0707F">
        <w:rPr>
          <w:rFonts w:ascii="Verdana" w:hAnsi="Verdana" w:cs="Verdana"/>
          <w:i/>
          <w:iCs/>
          <w:color w:val="000000"/>
          <w:sz w:val="20"/>
          <w:szCs w:val="20"/>
        </w:rPr>
        <w:t>O</w:t>
      </w:r>
      <w:r w:rsidRPr="002969D3">
        <w:rPr>
          <w:rFonts w:ascii="Verdana" w:hAnsi="Verdana" w:cs="Verdana"/>
          <w:i/>
          <w:iCs/>
          <w:color w:val="000000"/>
          <w:sz w:val="20"/>
          <w:szCs w:val="20"/>
        </w:rPr>
        <w:t>pening</w:t>
      </w:r>
      <w:r w:rsidR="000F1D11">
        <w:rPr>
          <w:rFonts w:ascii="Verdana" w:hAnsi="Verdana" w:cs="Verdana"/>
          <w:i/>
          <w:iCs/>
          <w:color w:val="000000"/>
          <w:sz w:val="20"/>
          <w:szCs w:val="20"/>
        </w:rPr>
        <w:t xml:space="preserve"> and Initiation</w:t>
      </w:r>
      <w:r w:rsidRPr="002969D3">
        <w:rPr>
          <w:rFonts w:ascii="Verdana" w:hAnsi="Verdana" w:cs="Verdana"/>
          <w:i/>
          <w:iCs/>
          <w:color w:val="000000"/>
          <w:sz w:val="20"/>
          <w:szCs w:val="20"/>
        </w:rPr>
        <w:t>; Grand Banquet,</w:t>
      </w:r>
      <w:r w:rsidR="00C0707F">
        <w:rPr>
          <w:rFonts w:ascii="Verdana" w:hAnsi="Verdana" w:cs="Verdana"/>
          <w:i/>
          <w:iCs/>
          <w:color w:val="000000"/>
          <w:sz w:val="20"/>
          <w:szCs w:val="20"/>
        </w:rPr>
        <w:t xml:space="preserve"> Formal Escort,</w:t>
      </w:r>
      <w:r w:rsidRPr="002969D3">
        <w:rPr>
          <w:rFonts w:ascii="Verdana" w:hAnsi="Verdana" w:cs="Verdana"/>
          <w:i/>
          <w:iCs/>
          <w:color w:val="000000"/>
          <w:sz w:val="20"/>
          <w:szCs w:val="20"/>
        </w:rPr>
        <w:t xml:space="preserve"> Announcement of the 2024-2025 Grand Officers</w:t>
      </w:r>
      <w:r w:rsidR="001A1475" w:rsidRPr="002969D3">
        <w:rPr>
          <w:rFonts w:ascii="Verdana" w:hAnsi="Verdana" w:cs="Verdana"/>
          <w:i/>
          <w:iCs/>
          <w:color w:val="000000"/>
          <w:sz w:val="20"/>
          <w:szCs w:val="20"/>
        </w:rPr>
        <w:t>.</w:t>
      </w:r>
    </w:p>
    <w:p w14:paraId="1105CDC0" w14:textId="77777777" w:rsidR="001A1475" w:rsidRDefault="001A1475" w:rsidP="003C5207">
      <w:pPr>
        <w:autoSpaceDE w:val="0"/>
        <w:autoSpaceDN w:val="0"/>
        <w:adjustRightInd w:val="0"/>
        <w:rPr>
          <w:rFonts w:ascii="Verdana" w:hAnsi="Verdana" w:cs="Verdana"/>
          <w:color w:val="000000"/>
          <w:sz w:val="20"/>
          <w:szCs w:val="20"/>
        </w:rPr>
      </w:pPr>
    </w:p>
    <w:p w14:paraId="382334AE" w14:textId="75BF9FCC" w:rsidR="00022643" w:rsidRPr="002969D3" w:rsidRDefault="00022643" w:rsidP="003C5207">
      <w:pPr>
        <w:autoSpaceDE w:val="0"/>
        <w:autoSpaceDN w:val="0"/>
        <w:adjustRightInd w:val="0"/>
        <w:rPr>
          <w:rFonts w:ascii="Verdana" w:hAnsi="Verdana" w:cs="Verdana"/>
          <w:i/>
          <w:iCs/>
          <w:color w:val="000000"/>
          <w:sz w:val="20"/>
          <w:szCs w:val="20"/>
        </w:rPr>
      </w:pPr>
      <w:r>
        <w:rPr>
          <w:rFonts w:ascii="Verdana" w:hAnsi="Verdana" w:cs="Verdana"/>
          <w:color w:val="000000"/>
          <w:sz w:val="20"/>
          <w:szCs w:val="20"/>
        </w:rPr>
        <w:t xml:space="preserve">Sunday June 16, 2024: </w:t>
      </w:r>
      <w:r w:rsidR="000F1D11">
        <w:rPr>
          <w:rFonts w:ascii="Verdana" w:hAnsi="Verdana" w:cs="Verdana"/>
          <w:i/>
          <w:iCs/>
          <w:color w:val="000000"/>
          <w:sz w:val="20"/>
          <w:szCs w:val="20"/>
        </w:rPr>
        <w:t>Majority, F</w:t>
      </w:r>
      <w:r w:rsidRPr="002969D3">
        <w:rPr>
          <w:rFonts w:ascii="Verdana" w:hAnsi="Verdana" w:cs="Verdana"/>
          <w:i/>
          <w:iCs/>
          <w:color w:val="000000"/>
          <w:sz w:val="20"/>
          <w:szCs w:val="20"/>
        </w:rPr>
        <w:t xml:space="preserve">ormal </w:t>
      </w:r>
      <w:r w:rsidR="00C0707F">
        <w:rPr>
          <w:rFonts w:ascii="Verdana" w:hAnsi="Verdana" w:cs="Verdana"/>
          <w:i/>
          <w:iCs/>
          <w:color w:val="000000"/>
          <w:sz w:val="20"/>
          <w:szCs w:val="20"/>
        </w:rPr>
        <w:t>C</w:t>
      </w:r>
      <w:r w:rsidRPr="002969D3">
        <w:rPr>
          <w:rFonts w:ascii="Verdana" w:hAnsi="Verdana" w:cs="Verdana"/>
          <w:i/>
          <w:iCs/>
          <w:color w:val="000000"/>
          <w:sz w:val="20"/>
          <w:szCs w:val="20"/>
        </w:rPr>
        <w:t>losing; Installation of the 2024-2025 Grand Officers</w:t>
      </w:r>
      <w:r w:rsidR="001A1475" w:rsidRPr="002969D3">
        <w:rPr>
          <w:rFonts w:ascii="Verdana" w:hAnsi="Verdana" w:cs="Verdana"/>
          <w:i/>
          <w:iCs/>
          <w:color w:val="000000"/>
          <w:sz w:val="20"/>
          <w:szCs w:val="20"/>
        </w:rPr>
        <w:t>.</w:t>
      </w:r>
    </w:p>
    <w:p w14:paraId="5387FD63" w14:textId="1127BE60" w:rsidR="00022643" w:rsidRDefault="00022643" w:rsidP="003C5207">
      <w:pPr>
        <w:autoSpaceDE w:val="0"/>
        <w:autoSpaceDN w:val="0"/>
        <w:adjustRightInd w:val="0"/>
        <w:rPr>
          <w:rFonts w:ascii="Verdana" w:hAnsi="Verdana" w:cs="Verdana"/>
          <w:color w:val="000000"/>
          <w:sz w:val="20"/>
          <w:szCs w:val="20"/>
        </w:rPr>
      </w:pPr>
    </w:p>
    <w:p w14:paraId="10DFC2AA" w14:textId="231F7067" w:rsidR="00A5371A" w:rsidRDefault="003C5207" w:rsidP="00E47883">
      <w:pPr>
        <w:autoSpaceDE w:val="0"/>
        <w:autoSpaceDN w:val="0"/>
        <w:adjustRightInd w:val="0"/>
        <w:rPr>
          <w:rFonts w:ascii="Verdana" w:hAnsi="Verdana" w:cs="Verdana"/>
          <w:color w:val="000000"/>
          <w:sz w:val="20"/>
          <w:szCs w:val="20"/>
          <w:highlight w:val="yellow"/>
        </w:rPr>
      </w:pPr>
      <w:r w:rsidRPr="00A7576B">
        <w:rPr>
          <w:rFonts w:ascii="Verdana" w:hAnsi="Verdana" w:cs="Verdana"/>
          <w:color w:val="000000"/>
          <w:sz w:val="20"/>
          <w:szCs w:val="20"/>
        </w:rPr>
        <w:t>If you have questions regarding registration</w:t>
      </w:r>
      <w:r w:rsidR="00022643">
        <w:rPr>
          <w:rFonts w:ascii="Verdana" w:hAnsi="Verdana" w:cs="Verdana"/>
          <w:color w:val="000000"/>
          <w:sz w:val="20"/>
          <w:szCs w:val="20"/>
        </w:rPr>
        <w:t xml:space="preserve">, </w:t>
      </w:r>
      <w:r w:rsidRPr="00A7576B">
        <w:rPr>
          <w:rFonts w:ascii="Verdana" w:hAnsi="Verdana" w:cs="Verdana"/>
          <w:color w:val="000000"/>
          <w:sz w:val="20"/>
          <w:szCs w:val="20"/>
        </w:rPr>
        <w:t>housing</w:t>
      </w:r>
      <w:r w:rsidR="00022643">
        <w:rPr>
          <w:rFonts w:ascii="Verdana" w:hAnsi="Verdana" w:cs="Verdana"/>
          <w:color w:val="000000"/>
          <w:sz w:val="20"/>
          <w:szCs w:val="20"/>
        </w:rPr>
        <w:t xml:space="preserve"> or Nevada Grand Assembly</w:t>
      </w:r>
      <w:r w:rsidRPr="00A7576B">
        <w:rPr>
          <w:rFonts w:ascii="Verdana" w:hAnsi="Verdana" w:cs="Verdana"/>
          <w:color w:val="000000"/>
          <w:sz w:val="20"/>
          <w:szCs w:val="20"/>
        </w:rPr>
        <w:t xml:space="preserve">, please </w:t>
      </w:r>
      <w:r>
        <w:rPr>
          <w:rFonts w:ascii="Verdana" w:hAnsi="Verdana" w:cs="Verdana"/>
          <w:color w:val="000000"/>
          <w:sz w:val="20"/>
          <w:szCs w:val="20"/>
        </w:rPr>
        <w:t xml:space="preserve">contact: </w:t>
      </w:r>
      <w:r w:rsidRPr="001B5F4F">
        <w:rPr>
          <w:rFonts w:ascii="Verdana" w:hAnsi="Verdana" w:cs="Verdana"/>
          <w:color w:val="000000"/>
          <w:sz w:val="20"/>
          <w:szCs w:val="20"/>
        </w:rPr>
        <w:t>nviorggrandassembly@gmail.com</w:t>
      </w:r>
      <w:r>
        <w:rPr>
          <w:rFonts w:ascii="Verdana" w:hAnsi="Verdana" w:cs="Verdana"/>
          <w:color w:val="000000"/>
          <w:sz w:val="20"/>
          <w:szCs w:val="20"/>
        </w:rPr>
        <w:t>.</w:t>
      </w:r>
      <w:r w:rsidR="00A5371A">
        <w:rPr>
          <w:rFonts w:ascii="Verdana" w:hAnsi="Verdana" w:cs="Verdana"/>
          <w:color w:val="000000"/>
          <w:sz w:val="20"/>
          <w:szCs w:val="20"/>
          <w:highlight w:val="yellow"/>
        </w:rPr>
        <w:br w:type="page"/>
      </w:r>
    </w:p>
    <w:p w14:paraId="2E101B3E" w14:textId="77777777" w:rsidR="00A56371" w:rsidRDefault="00A56371" w:rsidP="00A5371A">
      <w:pPr>
        <w:rPr>
          <w:rFonts w:eastAsia="Times New Roman" w:cs="Calibri"/>
          <w:b/>
          <w:bCs/>
          <w:color w:val="000000"/>
        </w:rPr>
        <w:sectPr w:rsidR="00A56371" w:rsidSect="00162E72">
          <w:pgSz w:w="12240" w:h="15840"/>
          <w:pgMar w:top="1008" w:right="1008" w:bottom="1008" w:left="1008" w:header="720" w:footer="720" w:gutter="0"/>
          <w:cols w:space="720"/>
          <w:docGrid w:linePitch="360"/>
        </w:sectPr>
      </w:pPr>
    </w:p>
    <w:tbl>
      <w:tblPr>
        <w:tblW w:w="4240" w:type="dxa"/>
        <w:tblLook w:val="04A0" w:firstRow="1" w:lastRow="0" w:firstColumn="1" w:lastColumn="0" w:noHBand="0" w:noVBand="1"/>
      </w:tblPr>
      <w:tblGrid>
        <w:gridCol w:w="3140"/>
        <w:gridCol w:w="1100"/>
      </w:tblGrid>
      <w:tr w:rsidR="002463F1" w:rsidRPr="002463F1" w14:paraId="4743CED7"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A42EEFB" w14:textId="77777777" w:rsidR="002463F1" w:rsidRPr="002463F1" w:rsidRDefault="002463F1" w:rsidP="002463F1">
            <w:pPr>
              <w:rPr>
                <w:rFonts w:eastAsia="Times New Roman" w:cs="Calibri"/>
                <w:b/>
                <w:bCs/>
                <w:color w:val="000000"/>
              </w:rPr>
            </w:pPr>
            <w:r w:rsidRPr="002463F1">
              <w:rPr>
                <w:rFonts w:eastAsia="Times New Roman" w:cs="Calibri"/>
                <w:b/>
                <w:bCs/>
                <w:color w:val="000000"/>
              </w:rPr>
              <w:lastRenderedPageBreak/>
              <w:t>NV RAINBOW GIRL BUNDLE 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4D700B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10267CA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F62DDD5"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5EE4F20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28D11FA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F8887F4"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23D4767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2717A4F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9B8FA06"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485CB1A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1E36DDB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1215188"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06419D2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61038085"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9E3F185"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78B55ED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5FF4DCD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664D40"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5AE6F6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4D63E7A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FC9322B"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7496847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5C61C39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CBB9ECF"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14C81F34"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2E92D88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D9A40F1"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1BA2E6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68BFCF0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2893B82"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75BCD83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3A3BEFB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1774FE3"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79407E5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1A92E2E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86892DB"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4ED69EB2"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$433.00 </w:t>
            </w:r>
          </w:p>
        </w:tc>
      </w:tr>
    </w:tbl>
    <w:p w14:paraId="398CCA1F"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5F839F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129895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6707531"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E6E6646"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7831C60E"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50906992"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C35F865"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NV RAINBOW GIRL BUNDLE 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D8709D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26067BF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F2EED4A"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5652154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03993C9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1CE774A"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48C3337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649916B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8B510DE" w14:textId="77777777" w:rsidR="002463F1" w:rsidRPr="002463F1" w:rsidRDefault="002463F1" w:rsidP="002463F1">
            <w:pPr>
              <w:rPr>
                <w:rFonts w:eastAsia="Times New Roman" w:cs="Calibri"/>
                <w:color w:val="000000"/>
              </w:rPr>
            </w:pPr>
            <w:r w:rsidRPr="002463F1">
              <w:rPr>
                <w:rFonts w:eastAsia="Times New Roman" w:cs="Calibri"/>
                <w:color w:val="000000"/>
              </w:rPr>
              <w:t>Sunday/occupancy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4554E31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3D3F6DA9"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00A36A3"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02DEED3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75241CA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55ED0F3"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6182E1F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0C7CF033"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56BC435"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1252C5D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61B67B61"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0178A41"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21F9C2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58AF711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0A811B4"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3ABBFB9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49D412F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D93A4FA"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042CE82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1222860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7E94B6D"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7BFF746D"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161CA97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17C0A37"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1EA0B3C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06AB5C4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49CFB9C"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756D8C4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1E0E56C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6FF0925"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10EC0FC"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$458.00 </w:t>
            </w:r>
          </w:p>
        </w:tc>
      </w:tr>
    </w:tbl>
    <w:p w14:paraId="0687F85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733C59C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E287FC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116EAA8"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6CE6E5B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9D1EFFF"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563F466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7A53011"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AB60E1D"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F63EFB0"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823477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C8EC7B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5223C4A9"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7EE217AB"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A4ADD93" w14:textId="77777777" w:rsidR="002463F1" w:rsidRPr="002463F1" w:rsidRDefault="002463F1" w:rsidP="002463F1">
            <w:pPr>
              <w:rPr>
                <w:rFonts w:eastAsia="Times New Roman" w:cs="Calibri"/>
                <w:b/>
                <w:bCs/>
                <w:color w:val="000000"/>
              </w:rPr>
            </w:pPr>
            <w:r w:rsidRPr="002463F1">
              <w:rPr>
                <w:rFonts w:eastAsia="Times New Roman" w:cs="Calibri"/>
                <w:b/>
                <w:bCs/>
                <w:color w:val="000000"/>
              </w:rPr>
              <w:lastRenderedPageBreak/>
              <w:t>NV GRAND PAGE BUNDLE 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5231B7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250301A0"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2B30118"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3, with other Grand Pages</w:t>
            </w:r>
          </w:p>
        </w:tc>
        <w:tc>
          <w:tcPr>
            <w:tcW w:w="1100" w:type="dxa"/>
            <w:tcBorders>
              <w:top w:val="nil"/>
              <w:left w:val="nil"/>
              <w:bottom w:val="single" w:sz="4" w:space="0" w:color="auto"/>
              <w:right w:val="single" w:sz="4" w:space="0" w:color="auto"/>
            </w:tcBorders>
            <w:shd w:val="clear" w:color="auto" w:fill="auto"/>
            <w:noWrap/>
            <w:vAlign w:val="bottom"/>
            <w:hideMark/>
          </w:tcPr>
          <w:p w14:paraId="683DC6DD"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$34.00 </w:t>
            </w:r>
          </w:p>
        </w:tc>
      </w:tr>
      <w:tr w:rsidR="002463F1" w:rsidRPr="002463F1" w14:paraId="39CBB4A4"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F621BD5"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 with assembly</w:t>
            </w:r>
          </w:p>
        </w:tc>
        <w:tc>
          <w:tcPr>
            <w:tcW w:w="1100" w:type="dxa"/>
            <w:tcBorders>
              <w:top w:val="nil"/>
              <w:left w:val="nil"/>
              <w:bottom w:val="single" w:sz="4" w:space="0" w:color="auto"/>
              <w:right w:val="single" w:sz="4" w:space="0" w:color="auto"/>
            </w:tcBorders>
            <w:shd w:val="clear" w:color="auto" w:fill="auto"/>
            <w:noWrap/>
            <w:vAlign w:val="bottom"/>
            <w:hideMark/>
          </w:tcPr>
          <w:p w14:paraId="71D2A9D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13BB63F3"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6DDCF51"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 with assembly</w:t>
            </w:r>
          </w:p>
        </w:tc>
        <w:tc>
          <w:tcPr>
            <w:tcW w:w="1100" w:type="dxa"/>
            <w:tcBorders>
              <w:top w:val="nil"/>
              <w:left w:val="nil"/>
              <w:bottom w:val="single" w:sz="4" w:space="0" w:color="auto"/>
              <w:right w:val="single" w:sz="4" w:space="0" w:color="auto"/>
            </w:tcBorders>
            <w:shd w:val="clear" w:color="auto" w:fill="auto"/>
            <w:noWrap/>
            <w:vAlign w:val="bottom"/>
            <w:hideMark/>
          </w:tcPr>
          <w:p w14:paraId="16674B2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450C17A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F62504"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7BF6C5B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2DD4725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BF56784"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1091361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548D9A2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A3220C2"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001F871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6857772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75F9120"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84F616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2CABED5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E83778C"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148E284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29E06612"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ABD936C"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35CD8E7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0C1A030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0B88267"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616F764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48BC7AB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CF2C69C"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68BA28C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3AFF742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1BDBA4C"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66A09EF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0AE59D4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516CCE8"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6BFE5F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27A9E1D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5CF8C41"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26445CD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1F6C2AF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B4AEBF9"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44B7FA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5EB0732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3B919A7"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F19DFEE"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$467.00 </w:t>
            </w:r>
          </w:p>
        </w:tc>
      </w:tr>
    </w:tbl>
    <w:p w14:paraId="2A29C1B1"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7DCCCFFC"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A8005F"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NV GRAND PAGE BUNDLE 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523144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2EA315B7"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553F69A"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3, with other Grand Pages</w:t>
            </w:r>
          </w:p>
        </w:tc>
        <w:tc>
          <w:tcPr>
            <w:tcW w:w="1100" w:type="dxa"/>
            <w:tcBorders>
              <w:top w:val="nil"/>
              <w:left w:val="nil"/>
              <w:bottom w:val="single" w:sz="4" w:space="0" w:color="auto"/>
              <w:right w:val="single" w:sz="4" w:space="0" w:color="auto"/>
            </w:tcBorders>
            <w:shd w:val="clear" w:color="auto" w:fill="auto"/>
            <w:noWrap/>
            <w:vAlign w:val="bottom"/>
            <w:hideMark/>
          </w:tcPr>
          <w:p w14:paraId="712835C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$34.00 </w:t>
            </w:r>
          </w:p>
        </w:tc>
      </w:tr>
      <w:tr w:rsidR="002463F1" w:rsidRPr="002463F1" w14:paraId="51A0B64F"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184D6D6"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 with assembly</w:t>
            </w:r>
          </w:p>
        </w:tc>
        <w:tc>
          <w:tcPr>
            <w:tcW w:w="1100" w:type="dxa"/>
            <w:tcBorders>
              <w:top w:val="nil"/>
              <w:left w:val="nil"/>
              <w:bottom w:val="single" w:sz="4" w:space="0" w:color="auto"/>
              <w:right w:val="single" w:sz="4" w:space="0" w:color="auto"/>
            </w:tcBorders>
            <w:shd w:val="clear" w:color="auto" w:fill="auto"/>
            <w:noWrap/>
            <w:vAlign w:val="bottom"/>
            <w:hideMark/>
          </w:tcPr>
          <w:p w14:paraId="2032A2E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7320D480"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D7EE398"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 with assembly</w:t>
            </w:r>
          </w:p>
        </w:tc>
        <w:tc>
          <w:tcPr>
            <w:tcW w:w="1100" w:type="dxa"/>
            <w:tcBorders>
              <w:top w:val="nil"/>
              <w:left w:val="nil"/>
              <w:bottom w:val="single" w:sz="4" w:space="0" w:color="auto"/>
              <w:right w:val="single" w:sz="4" w:space="0" w:color="auto"/>
            </w:tcBorders>
            <w:shd w:val="clear" w:color="auto" w:fill="auto"/>
            <w:noWrap/>
            <w:vAlign w:val="bottom"/>
            <w:hideMark/>
          </w:tcPr>
          <w:p w14:paraId="27EE117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2F7CD358"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D851D46" w14:textId="77777777" w:rsidR="002463F1" w:rsidRPr="002463F1" w:rsidRDefault="002463F1" w:rsidP="002463F1">
            <w:pPr>
              <w:rPr>
                <w:rFonts w:eastAsia="Times New Roman" w:cs="Calibri"/>
                <w:color w:val="000000"/>
              </w:rPr>
            </w:pPr>
            <w:r w:rsidRPr="002463F1">
              <w:rPr>
                <w:rFonts w:eastAsia="Times New Roman" w:cs="Calibri"/>
                <w:color w:val="000000"/>
              </w:rPr>
              <w:t>Sunday/occupancy of 4, with assembly</w:t>
            </w:r>
          </w:p>
        </w:tc>
        <w:tc>
          <w:tcPr>
            <w:tcW w:w="1100" w:type="dxa"/>
            <w:tcBorders>
              <w:top w:val="nil"/>
              <w:left w:val="nil"/>
              <w:bottom w:val="single" w:sz="4" w:space="0" w:color="auto"/>
              <w:right w:val="single" w:sz="4" w:space="0" w:color="auto"/>
            </w:tcBorders>
            <w:shd w:val="clear" w:color="auto" w:fill="auto"/>
            <w:noWrap/>
            <w:vAlign w:val="bottom"/>
            <w:hideMark/>
          </w:tcPr>
          <w:p w14:paraId="06C0DA2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41A22DC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2C4A903"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2D94D45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11727A6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5C2D28F"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1E14725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242643A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FCD6C65"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36C44F6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43E5C559"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AFD804E"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A30241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62741E4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0D0C13F"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4392668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0CC95DA6" w14:textId="77777777" w:rsidTr="002463F1">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BBBB1AA"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0A9B8EFE"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08FA46E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41A65B3"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3BC46F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255FD40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47E93A4"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06F2A2E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2D9EB02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855EA28"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304E3A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646F210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BD86EE8"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7923909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0917948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524B6E"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6E247E8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39DCD25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8AAE160"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7E951F4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09D8B3D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77EF3DA"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0C5DE9A2"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$492.00 </w:t>
            </w:r>
          </w:p>
        </w:tc>
      </w:tr>
      <w:tr w:rsidR="002463F1" w:rsidRPr="002463F1" w14:paraId="0E218506"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F566257" w14:textId="77777777" w:rsidR="002463F1" w:rsidRPr="002463F1" w:rsidRDefault="002463F1" w:rsidP="002463F1">
            <w:pPr>
              <w:rPr>
                <w:rFonts w:eastAsia="Times New Roman" w:cs="Calibri"/>
                <w:b/>
                <w:bCs/>
                <w:color w:val="000000"/>
              </w:rPr>
            </w:pPr>
            <w:r w:rsidRPr="002463F1">
              <w:rPr>
                <w:rFonts w:eastAsia="Times New Roman" w:cs="Calibri"/>
                <w:b/>
                <w:bCs/>
                <w:color w:val="000000"/>
              </w:rPr>
              <w:lastRenderedPageBreak/>
              <w:t>NV GRAND OFFICER BUNDLE 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007966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7062BCA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6F8F2F9"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078E125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18AA750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EBD764"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70B2DBE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667166C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582DD6"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77E34F9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0339547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78134DE"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22D5E83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5BA56E3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96A9A65"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19B1F8E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0DC90AF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482CADC"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58AD5CA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7DC6ADA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4B6E026"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6C20F0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4574398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A007EB0"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1009079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0C4DAF8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CF4FC0"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2A334794"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3279D1B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B541282"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356C2B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0722411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66FE38E"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0D79724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5B4163DE"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828291C"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7BDE68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68487F7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6A11689"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CEA6C4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49D24E6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4FB1E1"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4C67EBE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6404513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417339E"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2923F89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5B0B57D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4AC395F"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2E21A032"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$458.00 </w:t>
            </w:r>
          </w:p>
        </w:tc>
      </w:tr>
    </w:tbl>
    <w:p w14:paraId="56EB417C"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E0AF658"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3FAFCA4A"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1BBD821"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NV GRAND OFFICER BUNDLE 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E5F0E2E"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397B9B0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5F03F9D"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7CC555D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5B0694E9"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5F67DA8"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6C3F7F6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23D5EC0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68BA568"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56555CC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6F3D41A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0CCB44A" w14:textId="77777777" w:rsidR="002463F1" w:rsidRPr="002463F1" w:rsidRDefault="002463F1" w:rsidP="002463F1">
            <w:pPr>
              <w:rPr>
                <w:rFonts w:eastAsia="Times New Roman" w:cs="Calibri"/>
                <w:color w:val="000000"/>
              </w:rPr>
            </w:pPr>
            <w:r w:rsidRPr="002463F1">
              <w:rPr>
                <w:rFonts w:eastAsia="Times New Roman" w:cs="Calibri"/>
                <w:color w:val="000000"/>
              </w:rPr>
              <w:t>Sunday/occupancy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282D5C5E"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1A25983E"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C0DD7FA"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5A235FF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0F2CF51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F4E52A0"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6AC47E44"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434A332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AC3F722"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5AECA38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14CFE41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0995974"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66097B6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77665E5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66E9071"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5AA7EE1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$0.00 </w:t>
            </w:r>
          </w:p>
        </w:tc>
      </w:tr>
      <w:tr w:rsidR="002463F1" w:rsidRPr="002463F1" w14:paraId="6B59BCE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D3E3C53"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479CF46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40B66FB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CB00849"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383ABEC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0F1AE74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1E80CD5"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2E4102F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250A145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26DE04"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6C200FC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4C11B3F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EBB3FB9"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4088682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547FDF3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319286"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2ECEF45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753B999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8A3B46C"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B4D72D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33B3875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A811160"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148454BD"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$483.00 </w:t>
            </w:r>
          </w:p>
        </w:tc>
      </w:tr>
    </w:tbl>
    <w:p w14:paraId="738D42C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B08B8D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26B9A85"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E4CDF90"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7B4C005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9D75846"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81A7525"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5919AA4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DDE37FC"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7CEF4C58"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247B5ED" w14:textId="77777777" w:rsidR="002463F1" w:rsidRPr="002463F1" w:rsidRDefault="002463F1" w:rsidP="002463F1">
            <w:pPr>
              <w:rPr>
                <w:rFonts w:eastAsia="Times New Roman" w:cs="Calibri"/>
                <w:b/>
                <w:bCs/>
                <w:color w:val="000000"/>
              </w:rPr>
            </w:pPr>
            <w:r w:rsidRPr="002463F1">
              <w:rPr>
                <w:rFonts w:eastAsia="Times New Roman" w:cs="Calibri"/>
                <w:b/>
                <w:bCs/>
                <w:color w:val="000000"/>
              </w:rPr>
              <w:lastRenderedPageBreak/>
              <w:t>RAINBOW GIRL BUNDLE 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41B0DD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32AE3061"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350B83F"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4AB8E82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41D1986E"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F82C36A"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368FB2F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4C976F1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0D1809D"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203FD9E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4B86C841"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88D04EA"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05027D1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40E0EDE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CBD5616"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569C2FC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20A3D12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014B61B"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59AD9D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7784A35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79B2938"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26892CB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729CC8EE"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67A67E4"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10F06D4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30553A5E"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3D53CA3"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683FB8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4D4A554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0ACF732"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16942B3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786CF5B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7B5D058"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5506941D"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443D198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71AB3B7"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266D254F"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$458.00 </w:t>
            </w:r>
          </w:p>
        </w:tc>
      </w:tr>
    </w:tbl>
    <w:p w14:paraId="63B192A1"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C6A9D4E"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AC2947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24E732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715E1D1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38648C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50EC59B1"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67D9FFB3"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4304D35"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RAINBOW GIRL BUNDLE 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C0E9E4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64FF34F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13358EF"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19E799AD"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77BD8D3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D9F2379"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4D20A09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$37.00 </w:t>
            </w:r>
          </w:p>
        </w:tc>
      </w:tr>
      <w:tr w:rsidR="002463F1" w:rsidRPr="002463F1" w14:paraId="54CFAC5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DDF079D" w14:textId="77777777" w:rsidR="002463F1" w:rsidRPr="002463F1" w:rsidRDefault="002463F1" w:rsidP="002463F1">
            <w:pPr>
              <w:rPr>
                <w:rFonts w:eastAsia="Times New Roman" w:cs="Calibri"/>
                <w:color w:val="000000"/>
              </w:rPr>
            </w:pPr>
            <w:r w:rsidRPr="002463F1">
              <w:rPr>
                <w:rFonts w:eastAsia="Times New Roman" w:cs="Calibri"/>
                <w:color w:val="000000"/>
              </w:rPr>
              <w:t>Sunday/occupancy of 4</w:t>
            </w:r>
          </w:p>
        </w:tc>
        <w:tc>
          <w:tcPr>
            <w:tcW w:w="1100" w:type="dxa"/>
            <w:tcBorders>
              <w:top w:val="nil"/>
              <w:left w:val="nil"/>
              <w:bottom w:val="single" w:sz="4" w:space="0" w:color="auto"/>
              <w:right w:val="single" w:sz="4" w:space="0" w:color="auto"/>
            </w:tcBorders>
            <w:shd w:val="clear" w:color="auto" w:fill="auto"/>
            <w:noWrap/>
            <w:vAlign w:val="bottom"/>
            <w:hideMark/>
          </w:tcPr>
          <w:p w14:paraId="3033F87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242C5691"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E129D61"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6B2C790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548C8BC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401BBBC"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618C0AF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19ED55A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EDA3A8A"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0504884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0A62A6E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FBA82E"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16FD59D"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59E13BF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5A9AE9C"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599C3D1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112FBF85"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0C6D9BC"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579BDB0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12FC73F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FD30876"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DF88B1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071597A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9FA255E"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0C78886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35881C8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266EEE0"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21E6FD1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3E8842DE"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1BBDB62"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5EDC251A"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$483.00 </w:t>
            </w:r>
          </w:p>
        </w:tc>
      </w:tr>
    </w:tbl>
    <w:p w14:paraId="4125DDE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784D579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F7DACE4"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7AB49AB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8EAB8F4"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5E037EA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6AF834F1"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869D65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22958FE"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6539EF16"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6AFB050C"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D227F9D"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6081F5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53BF6AA"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F9BDFB8"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05BD09E9"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83CBF91" w14:textId="77777777" w:rsidR="002463F1" w:rsidRPr="002463F1" w:rsidRDefault="002463F1" w:rsidP="002463F1">
            <w:pPr>
              <w:rPr>
                <w:rFonts w:eastAsia="Times New Roman" w:cs="Calibri"/>
                <w:b/>
                <w:bCs/>
                <w:color w:val="000000"/>
              </w:rPr>
            </w:pPr>
            <w:r w:rsidRPr="002463F1">
              <w:rPr>
                <w:rFonts w:eastAsia="Times New Roman" w:cs="Calibri"/>
                <w:b/>
                <w:bCs/>
                <w:color w:val="000000"/>
              </w:rPr>
              <w:lastRenderedPageBreak/>
              <w:t>NV GRAND ADULT BUNDLE 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D8DD8A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6776E16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31EC90"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564D1DA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4EBCEAE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6B35CC1"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39FA348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$73.00 </w:t>
            </w:r>
          </w:p>
        </w:tc>
      </w:tr>
      <w:tr w:rsidR="002463F1" w:rsidRPr="002463F1" w14:paraId="198CDD7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8CF9BC"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7B557C4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$73.00 </w:t>
            </w:r>
          </w:p>
        </w:tc>
      </w:tr>
      <w:tr w:rsidR="002463F1" w:rsidRPr="002463F1" w14:paraId="453BF3B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C1846CA"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5A608E3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33C4790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800E435"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453F985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1CBC221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363F490"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7CA9E4D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1904413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87458B7"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27C639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46584C09"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34598EA"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300837F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09CB4EE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469C36B"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287ACB0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2A207C8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79F4784"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4876AF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47759C9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B55E9E3"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69FA6EB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32A688E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6047B30"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74F6945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5D2B42F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9DEECF2"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3834D06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3B2D932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FB44E13"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23241B0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685129D9"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729D60"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6E0C48C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20CEC21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CBF5A27"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23F2485C"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$676 </w:t>
            </w:r>
          </w:p>
        </w:tc>
      </w:tr>
    </w:tbl>
    <w:p w14:paraId="5C625B16"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02B7B771"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99806B8"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3262E84C"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B97472C"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NV GRAND ADULT BUNDLE 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592235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6172D28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77672B8"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361BBEC8"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53629DD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D025C28"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2E96345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$73.00 </w:t>
            </w:r>
          </w:p>
        </w:tc>
      </w:tr>
      <w:tr w:rsidR="002463F1" w:rsidRPr="002463F1" w14:paraId="3770504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94ED9DE"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3108BE1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$73.00 </w:t>
            </w:r>
          </w:p>
        </w:tc>
      </w:tr>
      <w:tr w:rsidR="002463F1" w:rsidRPr="002463F1" w14:paraId="32C28CB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AC516F9" w14:textId="77777777" w:rsidR="002463F1" w:rsidRPr="002463F1" w:rsidRDefault="002463F1" w:rsidP="002463F1">
            <w:pPr>
              <w:rPr>
                <w:rFonts w:eastAsia="Times New Roman" w:cs="Calibri"/>
                <w:color w:val="000000"/>
              </w:rPr>
            </w:pPr>
            <w:r w:rsidRPr="002463F1">
              <w:rPr>
                <w:rFonts w:eastAsia="Times New Roman" w:cs="Calibri"/>
                <w:color w:val="000000"/>
              </w:rPr>
              <w:t>Sunday/occupancy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260F447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 </w:t>
            </w:r>
          </w:p>
        </w:tc>
      </w:tr>
      <w:tr w:rsidR="002463F1" w:rsidRPr="002463F1" w14:paraId="5AF36BC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C9DB34E"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78F49B3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244B64F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77A0F80"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30B17E6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17FC7FE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B6D94B2"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35EE749D"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40DE269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CC49F95"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E2AF3F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7C7877E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57B6339"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099A388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524B3E6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49D9EDB"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1DE416CB"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17831F8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BA64C17"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5C1D132"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546CB73C"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C5DC9B3"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550FA654"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60B3481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9BE6704"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882E5B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01AF407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8E267EF"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0BA2F2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608E9320"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B48B42D"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6F35085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5C483133"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8AF2D6E"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536ECA0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2436E202"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8944B24"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4C138735"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$726.00 </w:t>
            </w:r>
          </w:p>
        </w:tc>
      </w:tr>
    </w:tbl>
    <w:p w14:paraId="52A4170E"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8616D55"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528A703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98A1378"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E935738"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6A17DB2F"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387152B8"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D8D7559"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2FB0FBF"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2463F1" w:rsidRPr="002463F1" w14:paraId="1C757F7F" w14:textId="77777777" w:rsidTr="002463F1">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FB986F6" w14:textId="77777777" w:rsidR="002463F1" w:rsidRPr="002463F1" w:rsidRDefault="002463F1" w:rsidP="002463F1">
            <w:pPr>
              <w:rPr>
                <w:rFonts w:eastAsia="Times New Roman" w:cs="Calibri"/>
                <w:b/>
                <w:bCs/>
                <w:color w:val="000000"/>
              </w:rPr>
            </w:pPr>
            <w:r w:rsidRPr="002463F1">
              <w:rPr>
                <w:rFonts w:eastAsia="Times New Roman" w:cs="Calibri"/>
                <w:b/>
                <w:bCs/>
                <w:color w:val="000000"/>
              </w:rPr>
              <w:lastRenderedPageBreak/>
              <w:t>NV GRAND ADULT BUNDLE C</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B7B83A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w:t>
            </w:r>
          </w:p>
        </w:tc>
      </w:tr>
      <w:tr w:rsidR="002463F1" w:rsidRPr="002463F1" w14:paraId="654C21F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2A8F3F7" w14:textId="77777777" w:rsidR="002463F1" w:rsidRPr="002463F1" w:rsidRDefault="002463F1" w:rsidP="002463F1">
            <w:pPr>
              <w:rPr>
                <w:rFonts w:eastAsia="Times New Roman" w:cs="Calibri"/>
                <w:color w:val="000000"/>
              </w:rPr>
            </w:pPr>
            <w:r w:rsidRPr="002463F1">
              <w:rPr>
                <w:rFonts w:eastAsia="Times New Roman" w:cs="Calibri"/>
                <w:color w:val="000000"/>
              </w:rPr>
              <w:t>Thursday/occupancy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06A439DA"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$100.00 </w:t>
            </w:r>
          </w:p>
        </w:tc>
      </w:tr>
      <w:tr w:rsidR="002463F1" w:rsidRPr="002463F1" w14:paraId="7CBBD4A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4C08675" w14:textId="77777777" w:rsidR="002463F1" w:rsidRPr="002463F1" w:rsidRDefault="002463F1" w:rsidP="002463F1">
            <w:pPr>
              <w:rPr>
                <w:rFonts w:eastAsia="Times New Roman" w:cs="Calibri"/>
                <w:color w:val="000000"/>
              </w:rPr>
            </w:pPr>
            <w:r w:rsidRPr="002463F1">
              <w:rPr>
                <w:rFonts w:eastAsia="Times New Roman" w:cs="Calibri"/>
                <w:color w:val="000000"/>
              </w:rPr>
              <w:t>Friday/occupancy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58F2FC0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$145 </w:t>
            </w:r>
          </w:p>
        </w:tc>
      </w:tr>
      <w:tr w:rsidR="002463F1" w:rsidRPr="002463F1" w14:paraId="7D19D14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CDB4199" w14:textId="77777777" w:rsidR="002463F1" w:rsidRPr="002463F1" w:rsidRDefault="002463F1" w:rsidP="002463F1">
            <w:pPr>
              <w:rPr>
                <w:rFonts w:eastAsia="Times New Roman" w:cs="Calibri"/>
                <w:color w:val="000000"/>
              </w:rPr>
            </w:pPr>
            <w:r w:rsidRPr="002463F1">
              <w:rPr>
                <w:rFonts w:eastAsia="Times New Roman" w:cs="Calibri"/>
                <w:color w:val="000000"/>
              </w:rPr>
              <w:t>Saturday/occupancy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12706686"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$145 </w:t>
            </w:r>
          </w:p>
        </w:tc>
      </w:tr>
      <w:tr w:rsidR="002463F1" w:rsidRPr="002463F1" w14:paraId="03982D1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27EB69C" w14:textId="77777777" w:rsidR="002463F1" w:rsidRPr="002463F1" w:rsidRDefault="002463F1" w:rsidP="002463F1">
            <w:pPr>
              <w:rPr>
                <w:rFonts w:eastAsia="Times New Roman" w:cs="Calibri"/>
                <w:color w:val="000000"/>
              </w:rPr>
            </w:pPr>
            <w:r w:rsidRPr="002463F1">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3230577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4A7D7F7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005F844" w14:textId="77777777" w:rsidR="002463F1" w:rsidRPr="002463F1" w:rsidRDefault="002463F1" w:rsidP="002463F1">
            <w:pPr>
              <w:rPr>
                <w:rFonts w:eastAsia="Times New Roman" w:cs="Calibri"/>
                <w:color w:val="000000"/>
              </w:rPr>
            </w:pPr>
            <w:r w:rsidRPr="002463F1">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0011EB53"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$10.00 </w:t>
            </w:r>
          </w:p>
        </w:tc>
      </w:tr>
      <w:tr w:rsidR="002463F1" w:rsidRPr="002463F1" w14:paraId="05D8BA36"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B907F3F" w14:textId="77777777" w:rsidR="002463F1" w:rsidRPr="002463F1" w:rsidRDefault="002463F1" w:rsidP="002463F1">
            <w:pPr>
              <w:rPr>
                <w:rFonts w:eastAsia="Times New Roman" w:cs="Calibri"/>
                <w:color w:val="000000"/>
              </w:rPr>
            </w:pPr>
            <w:r w:rsidRPr="002463F1">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016E7705"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7583197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66C505B" w14:textId="77777777" w:rsidR="002463F1" w:rsidRPr="002463F1" w:rsidRDefault="002463F1" w:rsidP="002463F1">
            <w:pPr>
              <w:rPr>
                <w:rFonts w:eastAsia="Times New Roman" w:cs="Calibri"/>
                <w:color w:val="000000"/>
              </w:rPr>
            </w:pPr>
            <w:r w:rsidRPr="002463F1">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645394D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$25.00 </w:t>
            </w:r>
          </w:p>
        </w:tc>
      </w:tr>
      <w:tr w:rsidR="002463F1" w:rsidRPr="002463F1" w14:paraId="608244D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1758828" w14:textId="77777777" w:rsidR="002463F1" w:rsidRPr="002463F1" w:rsidRDefault="002463F1" w:rsidP="002463F1">
            <w:pPr>
              <w:rPr>
                <w:rFonts w:eastAsia="Times New Roman" w:cs="Calibri"/>
                <w:color w:val="000000"/>
              </w:rPr>
            </w:pPr>
            <w:r w:rsidRPr="002463F1">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54F545C4"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2A10A7D4"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0990298" w14:textId="77777777" w:rsidR="002463F1" w:rsidRPr="002463F1" w:rsidRDefault="002463F1" w:rsidP="002463F1">
            <w:pPr>
              <w:rPr>
                <w:rFonts w:eastAsia="Times New Roman" w:cs="Calibri"/>
                <w:color w:val="000000"/>
              </w:rPr>
            </w:pPr>
            <w:r w:rsidRPr="002463F1">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0905440F"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$50.00 </w:t>
            </w:r>
          </w:p>
        </w:tc>
      </w:tr>
      <w:tr w:rsidR="002463F1" w:rsidRPr="002463F1" w14:paraId="230CE6EB"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C032DB8" w14:textId="77777777" w:rsidR="002463F1" w:rsidRPr="002463F1" w:rsidRDefault="002463F1" w:rsidP="002463F1">
            <w:pPr>
              <w:rPr>
                <w:rFonts w:eastAsia="Times New Roman" w:cs="Calibri"/>
                <w:color w:val="000000"/>
              </w:rPr>
            </w:pPr>
            <w:r w:rsidRPr="002463F1">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00FDC8CC"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$46.00 </w:t>
            </w:r>
          </w:p>
        </w:tc>
      </w:tr>
      <w:tr w:rsidR="002463F1" w:rsidRPr="002463F1" w14:paraId="55DE699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10390AD" w14:textId="77777777" w:rsidR="002463F1" w:rsidRPr="002463F1" w:rsidRDefault="002463F1" w:rsidP="002463F1">
            <w:pPr>
              <w:rPr>
                <w:rFonts w:eastAsia="Times New Roman" w:cs="Calibri"/>
                <w:color w:val="000000"/>
              </w:rPr>
            </w:pPr>
            <w:r w:rsidRPr="002463F1">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40D210E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$42.00 </w:t>
            </w:r>
          </w:p>
        </w:tc>
      </w:tr>
      <w:tr w:rsidR="002463F1" w:rsidRPr="002463F1" w14:paraId="7DA2492F"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085CE99" w14:textId="77777777" w:rsidR="002463F1" w:rsidRPr="002463F1" w:rsidRDefault="002463F1" w:rsidP="002463F1">
            <w:pPr>
              <w:rPr>
                <w:rFonts w:eastAsia="Times New Roman" w:cs="Calibri"/>
                <w:color w:val="000000"/>
              </w:rPr>
            </w:pPr>
            <w:r w:rsidRPr="002463F1">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3853B061"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$55.00 </w:t>
            </w:r>
          </w:p>
        </w:tc>
      </w:tr>
      <w:tr w:rsidR="002463F1" w:rsidRPr="002463F1" w14:paraId="5168DFF7"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5DE8902" w14:textId="77777777" w:rsidR="002463F1" w:rsidRPr="002463F1" w:rsidRDefault="002463F1" w:rsidP="002463F1">
            <w:pPr>
              <w:rPr>
                <w:rFonts w:eastAsia="Times New Roman" w:cs="Calibri"/>
                <w:color w:val="000000"/>
              </w:rPr>
            </w:pPr>
            <w:r w:rsidRPr="002463F1">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553AF229"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$36.00 </w:t>
            </w:r>
          </w:p>
        </w:tc>
      </w:tr>
      <w:tr w:rsidR="002463F1" w:rsidRPr="002463F1" w14:paraId="041FFF8D"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F64F51A" w14:textId="77777777" w:rsidR="002463F1" w:rsidRPr="002463F1" w:rsidRDefault="002463F1" w:rsidP="002463F1">
            <w:pPr>
              <w:rPr>
                <w:rFonts w:eastAsia="Times New Roman" w:cs="Calibri"/>
                <w:color w:val="000000"/>
              </w:rPr>
            </w:pPr>
            <w:r w:rsidRPr="002463F1">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1F1BAF47"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$35.00 </w:t>
            </w:r>
          </w:p>
        </w:tc>
      </w:tr>
      <w:tr w:rsidR="002463F1" w:rsidRPr="002463F1" w14:paraId="555AB088"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A9B8602" w14:textId="77777777" w:rsidR="002463F1" w:rsidRPr="002463F1" w:rsidRDefault="002463F1" w:rsidP="002463F1">
            <w:pPr>
              <w:rPr>
                <w:rFonts w:eastAsia="Times New Roman" w:cs="Calibri"/>
                <w:color w:val="000000"/>
              </w:rPr>
            </w:pPr>
            <w:r w:rsidRPr="002463F1">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1B70E700" w14:textId="77777777" w:rsidR="002463F1" w:rsidRPr="002463F1" w:rsidRDefault="002463F1" w:rsidP="002463F1">
            <w:pPr>
              <w:jc w:val="right"/>
              <w:rPr>
                <w:rFonts w:eastAsia="Times New Roman" w:cs="Calibri"/>
                <w:color w:val="000000"/>
              </w:rPr>
            </w:pPr>
            <w:r w:rsidRPr="002463F1">
              <w:rPr>
                <w:rFonts w:eastAsia="Times New Roman" w:cs="Calibri"/>
                <w:color w:val="000000"/>
              </w:rPr>
              <w:t xml:space="preserve">$60.00 </w:t>
            </w:r>
          </w:p>
        </w:tc>
      </w:tr>
      <w:tr w:rsidR="002463F1" w:rsidRPr="002463F1" w14:paraId="3E2724DA" w14:textId="77777777" w:rsidTr="002463F1">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33340D4" w14:textId="77777777" w:rsidR="002463F1" w:rsidRPr="002463F1" w:rsidRDefault="002463F1" w:rsidP="002463F1">
            <w:pPr>
              <w:rPr>
                <w:rFonts w:eastAsia="Times New Roman" w:cs="Calibri"/>
                <w:b/>
                <w:bCs/>
                <w:color w:val="000000"/>
              </w:rPr>
            </w:pPr>
            <w:r w:rsidRPr="002463F1">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04ABC50" w14:textId="77777777" w:rsidR="002463F1" w:rsidRPr="002463F1" w:rsidRDefault="002463F1" w:rsidP="002463F1">
            <w:pPr>
              <w:jc w:val="right"/>
              <w:rPr>
                <w:rFonts w:eastAsia="Times New Roman" w:cs="Calibri"/>
                <w:b/>
                <w:bCs/>
                <w:color w:val="000000"/>
              </w:rPr>
            </w:pPr>
            <w:r w:rsidRPr="002463F1">
              <w:rPr>
                <w:rFonts w:eastAsia="Times New Roman" w:cs="Calibri"/>
                <w:b/>
                <w:bCs/>
                <w:color w:val="000000"/>
              </w:rPr>
              <w:t xml:space="preserve">$870.00 </w:t>
            </w:r>
          </w:p>
        </w:tc>
      </w:tr>
    </w:tbl>
    <w:p w14:paraId="574496E3"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214097AB"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1E8D5E7F" w14:textId="77777777" w:rsidR="002463F1" w:rsidRDefault="002463F1"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5E25A262"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0C7693A"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NV GRAND ADULT BUNDLE D</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D1C9FA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w:t>
            </w:r>
          </w:p>
        </w:tc>
      </w:tr>
      <w:tr w:rsidR="00F402A5" w:rsidRPr="00F402A5" w14:paraId="3F544A19"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4D365D6" w14:textId="77777777" w:rsidR="00F402A5" w:rsidRPr="00F402A5" w:rsidRDefault="00F402A5" w:rsidP="00F402A5">
            <w:pPr>
              <w:rPr>
                <w:rFonts w:eastAsia="Times New Roman" w:cs="Calibri"/>
                <w:color w:val="000000"/>
              </w:rPr>
            </w:pPr>
            <w:r w:rsidRPr="00F402A5">
              <w:rPr>
                <w:rFonts w:eastAsia="Times New Roman" w:cs="Calibri"/>
                <w:color w:val="000000"/>
              </w:rPr>
              <w:t>Thursday/occupancy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1CF6B396"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$100.00 </w:t>
            </w:r>
          </w:p>
        </w:tc>
      </w:tr>
      <w:tr w:rsidR="00F402A5" w:rsidRPr="00F402A5" w14:paraId="46AC5DA0"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FAB7B4C" w14:textId="77777777" w:rsidR="00F402A5" w:rsidRPr="00F402A5" w:rsidRDefault="00F402A5" w:rsidP="00F402A5">
            <w:pPr>
              <w:rPr>
                <w:rFonts w:eastAsia="Times New Roman" w:cs="Calibri"/>
                <w:color w:val="000000"/>
              </w:rPr>
            </w:pPr>
            <w:r w:rsidRPr="00F402A5">
              <w:rPr>
                <w:rFonts w:eastAsia="Times New Roman" w:cs="Calibri"/>
                <w:color w:val="000000"/>
              </w:rPr>
              <w:t>Friday/occupancy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10A5E0C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$145.00 </w:t>
            </w:r>
          </w:p>
        </w:tc>
      </w:tr>
      <w:tr w:rsidR="00F402A5" w:rsidRPr="00F402A5" w14:paraId="7FC9600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D909339" w14:textId="77777777" w:rsidR="00F402A5" w:rsidRPr="00F402A5" w:rsidRDefault="00F402A5" w:rsidP="00F402A5">
            <w:pPr>
              <w:rPr>
                <w:rFonts w:eastAsia="Times New Roman" w:cs="Calibri"/>
                <w:color w:val="000000"/>
              </w:rPr>
            </w:pPr>
            <w:r w:rsidRPr="00F402A5">
              <w:rPr>
                <w:rFonts w:eastAsia="Times New Roman" w:cs="Calibri"/>
                <w:color w:val="000000"/>
              </w:rPr>
              <w:t>Saturday/occupancy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0E6CD238"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$145 </w:t>
            </w:r>
          </w:p>
        </w:tc>
      </w:tr>
      <w:tr w:rsidR="00F402A5" w:rsidRPr="00F402A5" w14:paraId="527C6FA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B758A10" w14:textId="77777777" w:rsidR="00F402A5" w:rsidRPr="00F402A5" w:rsidRDefault="00F402A5" w:rsidP="00F402A5">
            <w:pPr>
              <w:rPr>
                <w:rFonts w:eastAsia="Times New Roman" w:cs="Calibri"/>
                <w:color w:val="000000"/>
              </w:rPr>
            </w:pPr>
            <w:r w:rsidRPr="00F402A5">
              <w:rPr>
                <w:rFonts w:eastAsia="Times New Roman" w:cs="Calibri"/>
                <w:color w:val="000000"/>
              </w:rPr>
              <w:t>Sunday/occupancy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173E7789"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 </w:t>
            </w:r>
          </w:p>
        </w:tc>
      </w:tr>
      <w:tr w:rsidR="00F402A5" w:rsidRPr="00F402A5" w14:paraId="76AE30F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AD42BF1" w14:textId="77777777" w:rsidR="00F402A5" w:rsidRPr="00F402A5" w:rsidRDefault="00F402A5" w:rsidP="00F402A5">
            <w:pPr>
              <w:rPr>
                <w:rFonts w:eastAsia="Times New Roman" w:cs="Calibri"/>
                <w:color w:val="000000"/>
              </w:rPr>
            </w:pPr>
            <w:r w:rsidRPr="00F402A5">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08A680F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2DA996A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39A28AA" w14:textId="77777777" w:rsidR="00F402A5" w:rsidRPr="00F402A5" w:rsidRDefault="00F402A5" w:rsidP="00F402A5">
            <w:pPr>
              <w:rPr>
                <w:rFonts w:eastAsia="Times New Roman" w:cs="Calibri"/>
                <w:color w:val="000000"/>
              </w:rPr>
            </w:pPr>
            <w:r w:rsidRPr="00F402A5">
              <w:rPr>
                <w:rFonts w:eastAsia="Times New Roman" w:cs="Calibri"/>
                <w:color w:val="000000"/>
              </w:rPr>
              <w:t>Raibow Trails</w:t>
            </w:r>
          </w:p>
        </w:tc>
        <w:tc>
          <w:tcPr>
            <w:tcW w:w="1100" w:type="dxa"/>
            <w:tcBorders>
              <w:top w:val="nil"/>
              <w:left w:val="nil"/>
              <w:bottom w:val="single" w:sz="4" w:space="0" w:color="auto"/>
              <w:right w:val="single" w:sz="4" w:space="0" w:color="auto"/>
            </w:tcBorders>
            <w:shd w:val="clear" w:color="auto" w:fill="auto"/>
            <w:noWrap/>
            <w:vAlign w:val="bottom"/>
            <w:hideMark/>
          </w:tcPr>
          <w:p w14:paraId="1C16B1A4"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 </w:t>
            </w:r>
          </w:p>
        </w:tc>
      </w:tr>
      <w:tr w:rsidR="00F402A5" w:rsidRPr="00F402A5" w14:paraId="592106F8"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064A3B" w14:textId="77777777" w:rsidR="00F402A5" w:rsidRPr="00F402A5" w:rsidRDefault="00F402A5" w:rsidP="00F402A5">
            <w:pPr>
              <w:rPr>
                <w:rFonts w:eastAsia="Times New Roman" w:cs="Calibri"/>
                <w:color w:val="000000"/>
              </w:rPr>
            </w:pPr>
            <w:r w:rsidRPr="00F402A5">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325A9C0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50CA230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315420A" w14:textId="77777777" w:rsidR="00F402A5" w:rsidRPr="00F402A5" w:rsidRDefault="00F402A5" w:rsidP="00F402A5">
            <w:pPr>
              <w:rPr>
                <w:rFonts w:eastAsia="Times New Roman" w:cs="Calibri"/>
                <w:color w:val="000000"/>
              </w:rPr>
            </w:pPr>
            <w:r w:rsidRPr="00F402A5">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419373B1"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$25.00 </w:t>
            </w:r>
          </w:p>
        </w:tc>
      </w:tr>
      <w:tr w:rsidR="00F402A5" w:rsidRPr="00F402A5" w14:paraId="15FAE44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5AE48DC" w14:textId="77777777" w:rsidR="00F402A5" w:rsidRPr="00F402A5" w:rsidRDefault="00F402A5" w:rsidP="00F402A5">
            <w:pPr>
              <w:rPr>
                <w:rFonts w:eastAsia="Times New Roman" w:cs="Calibri"/>
                <w:color w:val="000000"/>
              </w:rPr>
            </w:pPr>
            <w:r w:rsidRPr="00F402A5">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3A2E1C2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6A3572AB"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5153989" w14:textId="77777777" w:rsidR="00F402A5" w:rsidRPr="00F402A5" w:rsidRDefault="00F402A5" w:rsidP="00F402A5">
            <w:pPr>
              <w:rPr>
                <w:rFonts w:eastAsia="Times New Roman" w:cs="Calibri"/>
                <w:color w:val="000000"/>
              </w:rPr>
            </w:pPr>
            <w:r w:rsidRPr="00F402A5">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2A4D154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778D636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F7D0754" w14:textId="77777777" w:rsidR="00F402A5" w:rsidRPr="00F402A5" w:rsidRDefault="00F402A5" w:rsidP="00F402A5">
            <w:pPr>
              <w:rPr>
                <w:rFonts w:eastAsia="Times New Roman" w:cs="Calibri"/>
                <w:color w:val="000000"/>
              </w:rPr>
            </w:pPr>
            <w:r w:rsidRPr="00F402A5">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A8EE900"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$46.00 </w:t>
            </w:r>
          </w:p>
        </w:tc>
      </w:tr>
      <w:tr w:rsidR="00F402A5" w:rsidRPr="00F402A5" w14:paraId="1F23039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62BBF1D" w14:textId="77777777" w:rsidR="00F402A5" w:rsidRPr="00F402A5" w:rsidRDefault="00F402A5" w:rsidP="00F402A5">
            <w:pPr>
              <w:rPr>
                <w:rFonts w:eastAsia="Times New Roman" w:cs="Calibri"/>
                <w:color w:val="000000"/>
              </w:rPr>
            </w:pPr>
            <w:r w:rsidRPr="00F402A5">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574F7AB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$42.00 </w:t>
            </w:r>
          </w:p>
        </w:tc>
      </w:tr>
      <w:tr w:rsidR="00F402A5" w:rsidRPr="00F402A5" w14:paraId="11BB62B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D4D742D" w14:textId="77777777" w:rsidR="00F402A5" w:rsidRPr="00F402A5" w:rsidRDefault="00F402A5" w:rsidP="00F402A5">
            <w:pPr>
              <w:rPr>
                <w:rFonts w:eastAsia="Times New Roman" w:cs="Calibri"/>
                <w:color w:val="000000"/>
              </w:rPr>
            </w:pPr>
            <w:r w:rsidRPr="00F402A5">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3F6E9E4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$55.00 </w:t>
            </w:r>
          </w:p>
        </w:tc>
      </w:tr>
      <w:tr w:rsidR="00F402A5" w:rsidRPr="00F402A5" w14:paraId="40C395A8"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CC6B42F" w14:textId="77777777" w:rsidR="00F402A5" w:rsidRPr="00F402A5" w:rsidRDefault="00F402A5" w:rsidP="00F402A5">
            <w:pPr>
              <w:rPr>
                <w:rFonts w:eastAsia="Times New Roman" w:cs="Calibri"/>
                <w:color w:val="000000"/>
              </w:rPr>
            </w:pPr>
            <w:r w:rsidRPr="00F402A5">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4DFB67A2"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04A9E90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A5125C6" w14:textId="77777777" w:rsidR="00F402A5" w:rsidRPr="00F402A5" w:rsidRDefault="00F402A5" w:rsidP="00F402A5">
            <w:pPr>
              <w:rPr>
                <w:rFonts w:eastAsia="Times New Roman" w:cs="Calibri"/>
                <w:color w:val="000000"/>
              </w:rPr>
            </w:pPr>
            <w:r w:rsidRPr="00F402A5">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0622EB4F"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71285112"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55D7548" w14:textId="77777777" w:rsidR="00F402A5" w:rsidRPr="00F402A5" w:rsidRDefault="00F402A5" w:rsidP="00F402A5">
            <w:pPr>
              <w:rPr>
                <w:rFonts w:eastAsia="Times New Roman" w:cs="Calibri"/>
                <w:color w:val="000000"/>
              </w:rPr>
            </w:pPr>
            <w:r w:rsidRPr="00F402A5">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6D69066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$60.00 </w:t>
            </w:r>
          </w:p>
        </w:tc>
      </w:tr>
      <w:tr w:rsidR="00F402A5" w:rsidRPr="00F402A5" w14:paraId="14A690F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2BB18D9"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4EB519AB" w14:textId="77777777" w:rsidR="00F402A5" w:rsidRPr="00F402A5" w:rsidRDefault="00F402A5" w:rsidP="00F402A5">
            <w:pPr>
              <w:jc w:val="right"/>
              <w:rPr>
                <w:rFonts w:eastAsia="Times New Roman" w:cs="Calibri"/>
                <w:b/>
                <w:bCs/>
                <w:color w:val="000000"/>
              </w:rPr>
            </w:pPr>
            <w:r w:rsidRPr="00F402A5">
              <w:rPr>
                <w:rFonts w:eastAsia="Times New Roman" w:cs="Calibri"/>
                <w:b/>
                <w:bCs/>
                <w:color w:val="000000"/>
              </w:rPr>
              <w:t xml:space="preserve">$970.00 </w:t>
            </w:r>
          </w:p>
        </w:tc>
      </w:tr>
    </w:tbl>
    <w:p w14:paraId="294AD047" w14:textId="77777777" w:rsidR="002463F1" w:rsidRDefault="002463F1" w:rsidP="00362683">
      <w:pPr>
        <w:autoSpaceDE w:val="0"/>
        <w:autoSpaceDN w:val="0"/>
        <w:adjustRightInd w:val="0"/>
        <w:rPr>
          <w:rFonts w:ascii="Verdana" w:hAnsi="Verdana" w:cs="Verdana"/>
          <w:b/>
          <w:bCs/>
          <w:color w:val="000000"/>
          <w:sz w:val="20"/>
          <w:szCs w:val="20"/>
          <w:highlight w:val="yellow"/>
        </w:rPr>
      </w:pPr>
    </w:p>
    <w:p w14:paraId="4D21D2E7"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3DD213D4"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685ED946"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4A2EB8F8"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6E8D8366"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26E44551"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322C4C2A"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1216B3E8" w14:textId="77777777" w:rsidR="00F402A5" w:rsidRDefault="00F402A5"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03C90D17"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220384" w14:textId="77777777" w:rsidR="00F402A5" w:rsidRPr="00F402A5" w:rsidRDefault="00F402A5" w:rsidP="00F402A5">
            <w:pPr>
              <w:rPr>
                <w:rFonts w:eastAsia="Times New Roman" w:cs="Calibri"/>
                <w:b/>
                <w:bCs/>
                <w:color w:val="000000"/>
              </w:rPr>
            </w:pPr>
            <w:r w:rsidRPr="00F402A5">
              <w:rPr>
                <w:rFonts w:eastAsia="Times New Roman" w:cs="Calibri"/>
                <w:b/>
                <w:bCs/>
                <w:color w:val="000000"/>
              </w:rPr>
              <w:lastRenderedPageBreak/>
              <w:t>RAINBOW ADULT BUNDLE 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7EDAB1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w:t>
            </w:r>
          </w:p>
        </w:tc>
      </w:tr>
      <w:tr w:rsidR="00F402A5" w:rsidRPr="00F402A5" w14:paraId="48A7E4E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307D145" w14:textId="77777777" w:rsidR="00F402A5" w:rsidRPr="00F402A5" w:rsidRDefault="00F402A5" w:rsidP="00F402A5">
            <w:pPr>
              <w:rPr>
                <w:rFonts w:eastAsia="Times New Roman" w:cs="Calibri"/>
                <w:color w:val="000000"/>
              </w:rPr>
            </w:pPr>
            <w:r w:rsidRPr="00F402A5">
              <w:rPr>
                <w:rFonts w:eastAsia="Times New Roman" w:cs="Calibri"/>
                <w:color w:val="000000"/>
              </w:rPr>
              <w:t>Friday/occupancy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6DF41A7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$73.00 </w:t>
            </w:r>
          </w:p>
        </w:tc>
      </w:tr>
      <w:tr w:rsidR="00F402A5" w:rsidRPr="00F402A5" w14:paraId="5CC25E4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C05490F" w14:textId="77777777" w:rsidR="00F402A5" w:rsidRPr="00F402A5" w:rsidRDefault="00F402A5" w:rsidP="00F402A5">
            <w:pPr>
              <w:rPr>
                <w:rFonts w:eastAsia="Times New Roman" w:cs="Calibri"/>
                <w:color w:val="000000"/>
              </w:rPr>
            </w:pPr>
            <w:r w:rsidRPr="00F402A5">
              <w:rPr>
                <w:rFonts w:eastAsia="Times New Roman" w:cs="Calibri"/>
                <w:color w:val="000000"/>
              </w:rPr>
              <w:t>Saturday/occupancy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21D0A7CE"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$73.00 </w:t>
            </w:r>
          </w:p>
        </w:tc>
      </w:tr>
      <w:tr w:rsidR="00F402A5" w:rsidRPr="00F402A5" w14:paraId="59F8C761"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7A7BED5" w14:textId="77777777" w:rsidR="00F402A5" w:rsidRPr="00F402A5" w:rsidRDefault="00F402A5" w:rsidP="00F402A5">
            <w:pPr>
              <w:rPr>
                <w:rFonts w:eastAsia="Times New Roman" w:cs="Calibri"/>
                <w:color w:val="000000"/>
              </w:rPr>
            </w:pPr>
            <w:r w:rsidRPr="00F402A5">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6950C09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32D6490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805B75F" w14:textId="77777777" w:rsidR="00F402A5" w:rsidRPr="00F402A5" w:rsidRDefault="00F402A5" w:rsidP="00F402A5">
            <w:pPr>
              <w:rPr>
                <w:rFonts w:eastAsia="Times New Roman" w:cs="Calibri"/>
                <w:color w:val="000000"/>
              </w:rPr>
            </w:pPr>
            <w:r w:rsidRPr="00F402A5">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4E5876E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 </w:t>
            </w:r>
          </w:p>
        </w:tc>
      </w:tr>
      <w:tr w:rsidR="00F402A5" w:rsidRPr="00F402A5" w14:paraId="5D9535EB"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1BC1B22" w14:textId="77777777" w:rsidR="00F402A5" w:rsidRPr="00F402A5" w:rsidRDefault="00F402A5" w:rsidP="00F402A5">
            <w:pPr>
              <w:rPr>
                <w:rFonts w:eastAsia="Times New Roman" w:cs="Calibri"/>
                <w:color w:val="000000"/>
              </w:rPr>
            </w:pPr>
            <w:r w:rsidRPr="00F402A5">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0869CAC9"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32716DEF"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425B5A" w14:textId="77777777" w:rsidR="00F402A5" w:rsidRPr="00F402A5" w:rsidRDefault="00F402A5" w:rsidP="00F402A5">
            <w:pPr>
              <w:rPr>
                <w:rFonts w:eastAsia="Times New Roman" w:cs="Calibri"/>
                <w:color w:val="000000"/>
              </w:rPr>
            </w:pPr>
            <w:r w:rsidRPr="00F402A5">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4CB7638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$46.00 </w:t>
            </w:r>
          </w:p>
        </w:tc>
      </w:tr>
      <w:tr w:rsidR="00F402A5" w:rsidRPr="00F402A5" w14:paraId="26919B96"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4933F64" w14:textId="77777777" w:rsidR="00F402A5" w:rsidRPr="00F402A5" w:rsidRDefault="00F402A5" w:rsidP="00F402A5">
            <w:pPr>
              <w:rPr>
                <w:rFonts w:eastAsia="Times New Roman" w:cs="Calibri"/>
                <w:color w:val="000000"/>
              </w:rPr>
            </w:pPr>
            <w:r w:rsidRPr="00F402A5">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5FF3C9CD"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$42.00 </w:t>
            </w:r>
          </w:p>
        </w:tc>
      </w:tr>
      <w:tr w:rsidR="00F402A5" w:rsidRPr="00F402A5" w14:paraId="08298BB9"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B0A825D" w14:textId="77777777" w:rsidR="00F402A5" w:rsidRPr="00F402A5" w:rsidRDefault="00F402A5" w:rsidP="00F402A5">
            <w:pPr>
              <w:rPr>
                <w:rFonts w:eastAsia="Times New Roman" w:cs="Calibri"/>
                <w:color w:val="000000"/>
              </w:rPr>
            </w:pPr>
            <w:r w:rsidRPr="00F402A5">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1D37FE7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$55.00 </w:t>
            </w:r>
          </w:p>
        </w:tc>
      </w:tr>
      <w:tr w:rsidR="00F402A5" w:rsidRPr="00F402A5" w14:paraId="7F2A97D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CE1FB0B" w14:textId="77777777" w:rsidR="00F402A5" w:rsidRPr="00F402A5" w:rsidRDefault="00F402A5" w:rsidP="00F402A5">
            <w:pPr>
              <w:rPr>
                <w:rFonts w:eastAsia="Times New Roman" w:cs="Calibri"/>
                <w:color w:val="000000"/>
              </w:rPr>
            </w:pPr>
            <w:r w:rsidRPr="00F402A5">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4468AFB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3D701DB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010C796" w14:textId="77777777" w:rsidR="00F402A5" w:rsidRPr="00F402A5" w:rsidRDefault="00F402A5" w:rsidP="00F402A5">
            <w:pPr>
              <w:rPr>
                <w:rFonts w:eastAsia="Times New Roman" w:cs="Calibri"/>
                <w:color w:val="000000"/>
              </w:rPr>
            </w:pPr>
            <w:r w:rsidRPr="00F402A5">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3EC5984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00D78169"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13085E5" w14:textId="77777777" w:rsidR="00F402A5" w:rsidRPr="00F402A5" w:rsidRDefault="00F402A5" w:rsidP="00F402A5">
            <w:pPr>
              <w:rPr>
                <w:rFonts w:eastAsia="Times New Roman" w:cs="Calibri"/>
                <w:color w:val="000000"/>
              </w:rPr>
            </w:pPr>
            <w:r w:rsidRPr="00F402A5">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0D8D4D34"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$60.00 </w:t>
            </w:r>
          </w:p>
        </w:tc>
      </w:tr>
      <w:tr w:rsidR="00F402A5" w:rsidRPr="00F402A5" w14:paraId="34100712"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68C517D"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01F1908" w14:textId="77777777" w:rsidR="00F402A5" w:rsidRPr="00F402A5" w:rsidRDefault="00F402A5" w:rsidP="00F402A5">
            <w:pPr>
              <w:jc w:val="right"/>
              <w:rPr>
                <w:rFonts w:eastAsia="Times New Roman" w:cs="Calibri"/>
                <w:b/>
                <w:bCs/>
                <w:color w:val="000000"/>
              </w:rPr>
            </w:pPr>
            <w:r w:rsidRPr="00F402A5">
              <w:rPr>
                <w:rFonts w:eastAsia="Times New Roman" w:cs="Calibri"/>
                <w:b/>
                <w:bCs/>
                <w:color w:val="000000"/>
              </w:rPr>
              <w:t xml:space="preserve">$530.00 </w:t>
            </w:r>
          </w:p>
        </w:tc>
      </w:tr>
    </w:tbl>
    <w:p w14:paraId="0DF11D47"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1649A8FE" w14:textId="77777777" w:rsidR="00F402A5" w:rsidRDefault="00F402A5"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54387FEF"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FEECF0"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RAINBOW ADULT BUNDLE B</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1D49A8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w:t>
            </w:r>
          </w:p>
        </w:tc>
      </w:tr>
      <w:tr w:rsidR="00F402A5" w:rsidRPr="00F402A5" w14:paraId="1C832922"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90E6B2" w14:textId="77777777" w:rsidR="00F402A5" w:rsidRPr="00F402A5" w:rsidRDefault="00F402A5" w:rsidP="00F402A5">
            <w:pPr>
              <w:rPr>
                <w:rFonts w:eastAsia="Times New Roman" w:cs="Calibri"/>
                <w:color w:val="000000"/>
              </w:rPr>
            </w:pPr>
            <w:r w:rsidRPr="00F402A5">
              <w:rPr>
                <w:rFonts w:eastAsia="Times New Roman" w:cs="Calibri"/>
                <w:color w:val="000000"/>
              </w:rPr>
              <w:t>Friday/occupancy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4FEEF03D"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$73.00 </w:t>
            </w:r>
          </w:p>
        </w:tc>
      </w:tr>
      <w:tr w:rsidR="00F402A5" w:rsidRPr="00F402A5" w14:paraId="744CC46B"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ECDB013" w14:textId="77777777" w:rsidR="00F402A5" w:rsidRPr="00F402A5" w:rsidRDefault="00F402A5" w:rsidP="00F402A5">
            <w:pPr>
              <w:rPr>
                <w:rFonts w:eastAsia="Times New Roman" w:cs="Calibri"/>
                <w:color w:val="000000"/>
              </w:rPr>
            </w:pPr>
            <w:r w:rsidRPr="00F402A5">
              <w:rPr>
                <w:rFonts w:eastAsia="Times New Roman" w:cs="Calibri"/>
                <w:color w:val="000000"/>
              </w:rPr>
              <w:t>Saturday/occupancy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63E8C7FB"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$73.00 </w:t>
            </w:r>
          </w:p>
        </w:tc>
      </w:tr>
      <w:tr w:rsidR="00F402A5" w:rsidRPr="00F402A5" w14:paraId="2FC37BF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182DB7" w14:textId="77777777" w:rsidR="00F402A5" w:rsidRPr="00F402A5" w:rsidRDefault="00F402A5" w:rsidP="00F402A5">
            <w:pPr>
              <w:rPr>
                <w:rFonts w:eastAsia="Times New Roman" w:cs="Calibri"/>
                <w:color w:val="000000"/>
              </w:rPr>
            </w:pPr>
            <w:r w:rsidRPr="00F402A5">
              <w:rPr>
                <w:rFonts w:eastAsia="Times New Roman" w:cs="Calibri"/>
                <w:color w:val="000000"/>
              </w:rPr>
              <w:t>Sunday/occupancy of 2</w:t>
            </w:r>
          </w:p>
        </w:tc>
        <w:tc>
          <w:tcPr>
            <w:tcW w:w="1100" w:type="dxa"/>
            <w:tcBorders>
              <w:top w:val="nil"/>
              <w:left w:val="nil"/>
              <w:bottom w:val="single" w:sz="4" w:space="0" w:color="auto"/>
              <w:right w:val="single" w:sz="4" w:space="0" w:color="auto"/>
            </w:tcBorders>
            <w:shd w:val="clear" w:color="auto" w:fill="auto"/>
            <w:noWrap/>
            <w:vAlign w:val="bottom"/>
            <w:hideMark/>
          </w:tcPr>
          <w:p w14:paraId="7A9E8E3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467B6271"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976DF55" w14:textId="77777777" w:rsidR="00F402A5" w:rsidRPr="00F402A5" w:rsidRDefault="00F402A5" w:rsidP="00F402A5">
            <w:pPr>
              <w:rPr>
                <w:rFonts w:eastAsia="Times New Roman" w:cs="Calibri"/>
                <w:color w:val="000000"/>
              </w:rPr>
            </w:pPr>
            <w:r w:rsidRPr="00F402A5">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6062B9B6"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648CB0E2"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67C7567" w14:textId="77777777" w:rsidR="00F402A5" w:rsidRPr="00F402A5" w:rsidRDefault="00F402A5" w:rsidP="00F402A5">
            <w:pPr>
              <w:rPr>
                <w:rFonts w:eastAsia="Times New Roman" w:cs="Calibri"/>
                <w:color w:val="000000"/>
              </w:rPr>
            </w:pPr>
            <w:r w:rsidRPr="00F402A5">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6FB0968E"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 </w:t>
            </w:r>
          </w:p>
        </w:tc>
      </w:tr>
      <w:tr w:rsidR="00F402A5" w:rsidRPr="00F402A5" w14:paraId="2CC57FF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46AAC24" w14:textId="77777777" w:rsidR="00F402A5" w:rsidRPr="00F402A5" w:rsidRDefault="00F402A5" w:rsidP="00F402A5">
            <w:pPr>
              <w:rPr>
                <w:rFonts w:eastAsia="Times New Roman" w:cs="Calibri"/>
                <w:color w:val="000000"/>
              </w:rPr>
            </w:pPr>
            <w:r w:rsidRPr="00F402A5">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0B5A92F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749B0DE0"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FCB56AA" w14:textId="77777777" w:rsidR="00F402A5" w:rsidRPr="00F402A5" w:rsidRDefault="00F402A5" w:rsidP="00F402A5">
            <w:pPr>
              <w:rPr>
                <w:rFonts w:eastAsia="Times New Roman" w:cs="Calibri"/>
                <w:color w:val="000000"/>
              </w:rPr>
            </w:pPr>
            <w:r w:rsidRPr="00F402A5">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26C87E1E"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$46.00 </w:t>
            </w:r>
          </w:p>
        </w:tc>
      </w:tr>
      <w:tr w:rsidR="00F402A5" w:rsidRPr="00F402A5" w14:paraId="18EFDF9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B70476D" w14:textId="77777777" w:rsidR="00F402A5" w:rsidRPr="00F402A5" w:rsidRDefault="00F402A5" w:rsidP="00F402A5">
            <w:pPr>
              <w:rPr>
                <w:rFonts w:eastAsia="Times New Roman" w:cs="Calibri"/>
                <w:color w:val="000000"/>
              </w:rPr>
            </w:pPr>
            <w:r w:rsidRPr="00F402A5">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1D7126F2"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$42.00 </w:t>
            </w:r>
          </w:p>
        </w:tc>
      </w:tr>
      <w:tr w:rsidR="00F402A5" w:rsidRPr="00F402A5" w14:paraId="08D3DD86"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56271BC" w14:textId="77777777" w:rsidR="00F402A5" w:rsidRPr="00F402A5" w:rsidRDefault="00F402A5" w:rsidP="00F402A5">
            <w:pPr>
              <w:rPr>
                <w:rFonts w:eastAsia="Times New Roman" w:cs="Calibri"/>
                <w:color w:val="000000"/>
              </w:rPr>
            </w:pPr>
            <w:r w:rsidRPr="00F402A5">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6CB2221F"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$55.00 </w:t>
            </w:r>
          </w:p>
        </w:tc>
      </w:tr>
      <w:tr w:rsidR="00F402A5" w:rsidRPr="00F402A5" w14:paraId="4B7E18D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2E624A3" w14:textId="77777777" w:rsidR="00F402A5" w:rsidRPr="00F402A5" w:rsidRDefault="00F402A5" w:rsidP="00F402A5">
            <w:pPr>
              <w:rPr>
                <w:rFonts w:eastAsia="Times New Roman" w:cs="Calibri"/>
                <w:color w:val="000000"/>
              </w:rPr>
            </w:pPr>
            <w:r w:rsidRPr="00F402A5">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2185B9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19FF2AB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F8C461A" w14:textId="77777777" w:rsidR="00F402A5" w:rsidRPr="00F402A5" w:rsidRDefault="00F402A5" w:rsidP="00F402A5">
            <w:pPr>
              <w:rPr>
                <w:rFonts w:eastAsia="Times New Roman" w:cs="Calibri"/>
                <w:color w:val="000000"/>
              </w:rPr>
            </w:pPr>
            <w:r w:rsidRPr="00F402A5">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036A244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2C76B204"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D165D4F" w14:textId="77777777" w:rsidR="00F402A5" w:rsidRPr="00F402A5" w:rsidRDefault="00F402A5" w:rsidP="00F402A5">
            <w:pPr>
              <w:rPr>
                <w:rFonts w:eastAsia="Times New Roman" w:cs="Calibri"/>
                <w:color w:val="000000"/>
              </w:rPr>
            </w:pPr>
            <w:r w:rsidRPr="00F402A5">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0E068DB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$60.00 </w:t>
            </w:r>
          </w:p>
        </w:tc>
      </w:tr>
      <w:tr w:rsidR="00F402A5" w:rsidRPr="00F402A5" w14:paraId="0BC65CA0"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09820D0"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472FB1D7" w14:textId="77777777" w:rsidR="00F402A5" w:rsidRPr="00F402A5" w:rsidRDefault="00F402A5" w:rsidP="00F402A5">
            <w:pPr>
              <w:jc w:val="right"/>
              <w:rPr>
                <w:rFonts w:eastAsia="Times New Roman" w:cs="Calibri"/>
                <w:b/>
                <w:bCs/>
                <w:color w:val="000000"/>
              </w:rPr>
            </w:pPr>
            <w:r w:rsidRPr="00F402A5">
              <w:rPr>
                <w:rFonts w:eastAsia="Times New Roman" w:cs="Calibri"/>
                <w:b/>
                <w:bCs/>
                <w:color w:val="000000"/>
              </w:rPr>
              <w:t xml:space="preserve">$580.00 </w:t>
            </w:r>
          </w:p>
        </w:tc>
      </w:tr>
    </w:tbl>
    <w:p w14:paraId="40D91A5C" w14:textId="77777777" w:rsidR="00F402A5" w:rsidRDefault="00F402A5"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2CE26C85"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6E5D8D"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RAINBOW ADULT BUNDLE C</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807C37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w:t>
            </w:r>
          </w:p>
        </w:tc>
      </w:tr>
      <w:tr w:rsidR="00F402A5" w:rsidRPr="00F402A5" w14:paraId="238714CF"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569FE51" w14:textId="77777777" w:rsidR="00F402A5" w:rsidRPr="00F402A5" w:rsidRDefault="00F402A5" w:rsidP="00F402A5">
            <w:pPr>
              <w:rPr>
                <w:rFonts w:eastAsia="Times New Roman" w:cs="Calibri"/>
                <w:color w:val="000000"/>
              </w:rPr>
            </w:pPr>
            <w:r w:rsidRPr="00F402A5">
              <w:rPr>
                <w:rFonts w:eastAsia="Times New Roman" w:cs="Calibri"/>
                <w:color w:val="000000"/>
              </w:rPr>
              <w:t>Friday/occupancy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4E4E0E4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$145.00 </w:t>
            </w:r>
          </w:p>
        </w:tc>
      </w:tr>
      <w:tr w:rsidR="00F402A5" w:rsidRPr="00F402A5" w14:paraId="2796CB56"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0362092" w14:textId="77777777" w:rsidR="00F402A5" w:rsidRPr="00F402A5" w:rsidRDefault="00F402A5" w:rsidP="00F402A5">
            <w:pPr>
              <w:rPr>
                <w:rFonts w:eastAsia="Times New Roman" w:cs="Calibri"/>
                <w:color w:val="000000"/>
              </w:rPr>
            </w:pPr>
            <w:r w:rsidRPr="00F402A5">
              <w:rPr>
                <w:rFonts w:eastAsia="Times New Roman" w:cs="Calibri"/>
                <w:color w:val="000000"/>
              </w:rPr>
              <w:t>Saturday/occupancy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078C2C94"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$145.00 </w:t>
            </w:r>
          </w:p>
        </w:tc>
      </w:tr>
      <w:tr w:rsidR="00F402A5" w:rsidRPr="00F402A5" w14:paraId="26D31D5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F03641A" w14:textId="77777777" w:rsidR="00F402A5" w:rsidRPr="00F402A5" w:rsidRDefault="00F402A5" w:rsidP="00F402A5">
            <w:pPr>
              <w:rPr>
                <w:rFonts w:eastAsia="Times New Roman" w:cs="Calibri"/>
                <w:color w:val="000000"/>
              </w:rPr>
            </w:pPr>
            <w:r w:rsidRPr="00F402A5">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20242CB0"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0E279E6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C19CF21" w14:textId="77777777" w:rsidR="00F402A5" w:rsidRPr="00F402A5" w:rsidRDefault="00F402A5" w:rsidP="00F402A5">
            <w:pPr>
              <w:rPr>
                <w:rFonts w:eastAsia="Times New Roman" w:cs="Calibri"/>
                <w:color w:val="000000"/>
              </w:rPr>
            </w:pPr>
            <w:r w:rsidRPr="00F402A5">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552BD8C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 </w:t>
            </w:r>
          </w:p>
        </w:tc>
      </w:tr>
      <w:tr w:rsidR="00F402A5" w:rsidRPr="00F402A5" w14:paraId="5A1B465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0F404DF" w14:textId="77777777" w:rsidR="00F402A5" w:rsidRPr="00F402A5" w:rsidRDefault="00F402A5" w:rsidP="00F402A5">
            <w:pPr>
              <w:rPr>
                <w:rFonts w:eastAsia="Times New Roman" w:cs="Calibri"/>
                <w:color w:val="000000"/>
              </w:rPr>
            </w:pPr>
            <w:r w:rsidRPr="00F402A5">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4C6BAEB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55145BD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365CACC" w14:textId="77777777" w:rsidR="00F402A5" w:rsidRPr="00F402A5" w:rsidRDefault="00F402A5" w:rsidP="00F402A5">
            <w:pPr>
              <w:rPr>
                <w:rFonts w:eastAsia="Times New Roman" w:cs="Calibri"/>
                <w:color w:val="000000"/>
              </w:rPr>
            </w:pPr>
            <w:r w:rsidRPr="00F402A5">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5321DC7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$46.00 </w:t>
            </w:r>
          </w:p>
        </w:tc>
      </w:tr>
      <w:tr w:rsidR="00F402A5" w:rsidRPr="00F402A5" w14:paraId="1E8D6CA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914E676" w14:textId="77777777" w:rsidR="00F402A5" w:rsidRPr="00F402A5" w:rsidRDefault="00F402A5" w:rsidP="00F402A5">
            <w:pPr>
              <w:rPr>
                <w:rFonts w:eastAsia="Times New Roman" w:cs="Calibri"/>
                <w:color w:val="000000"/>
              </w:rPr>
            </w:pPr>
            <w:r w:rsidRPr="00F402A5">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01D9E0B0"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$42.00 </w:t>
            </w:r>
          </w:p>
        </w:tc>
      </w:tr>
      <w:tr w:rsidR="00F402A5" w:rsidRPr="00F402A5" w14:paraId="641792B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28EC6D3" w14:textId="77777777" w:rsidR="00F402A5" w:rsidRPr="00F402A5" w:rsidRDefault="00F402A5" w:rsidP="00F402A5">
            <w:pPr>
              <w:rPr>
                <w:rFonts w:eastAsia="Times New Roman" w:cs="Calibri"/>
                <w:color w:val="000000"/>
              </w:rPr>
            </w:pPr>
            <w:r w:rsidRPr="00F402A5">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2A6E49F2"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$55.00 </w:t>
            </w:r>
          </w:p>
        </w:tc>
      </w:tr>
      <w:tr w:rsidR="00F402A5" w:rsidRPr="00F402A5" w14:paraId="3112260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7647375" w14:textId="77777777" w:rsidR="00F402A5" w:rsidRPr="00F402A5" w:rsidRDefault="00F402A5" w:rsidP="00F402A5">
            <w:pPr>
              <w:rPr>
                <w:rFonts w:eastAsia="Times New Roman" w:cs="Calibri"/>
                <w:color w:val="000000"/>
              </w:rPr>
            </w:pPr>
            <w:r w:rsidRPr="00F402A5">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63AE4ECE"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20976C3F"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04AAC2C" w14:textId="77777777" w:rsidR="00F402A5" w:rsidRPr="00F402A5" w:rsidRDefault="00F402A5" w:rsidP="00F402A5">
            <w:pPr>
              <w:rPr>
                <w:rFonts w:eastAsia="Times New Roman" w:cs="Calibri"/>
                <w:color w:val="000000"/>
              </w:rPr>
            </w:pPr>
            <w:r w:rsidRPr="00F402A5">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6BBBD99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1FAE377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C20600F" w14:textId="77777777" w:rsidR="00F402A5" w:rsidRPr="00F402A5" w:rsidRDefault="00F402A5" w:rsidP="00F402A5">
            <w:pPr>
              <w:rPr>
                <w:rFonts w:eastAsia="Times New Roman" w:cs="Calibri"/>
                <w:color w:val="000000"/>
              </w:rPr>
            </w:pPr>
            <w:r w:rsidRPr="00F402A5">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311221F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$60.00 </w:t>
            </w:r>
          </w:p>
        </w:tc>
      </w:tr>
      <w:tr w:rsidR="00F402A5" w:rsidRPr="00F402A5" w14:paraId="3F4F0BF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9934458"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21B1DBEE" w14:textId="77777777" w:rsidR="00F402A5" w:rsidRPr="00F402A5" w:rsidRDefault="00F402A5" w:rsidP="00F402A5">
            <w:pPr>
              <w:jc w:val="right"/>
              <w:rPr>
                <w:rFonts w:eastAsia="Times New Roman" w:cs="Calibri"/>
                <w:b/>
                <w:bCs/>
                <w:color w:val="000000"/>
              </w:rPr>
            </w:pPr>
            <w:r w:rsidRPr="00F402A5">
              <w:rPr>
                <w:rFonts w:eastAsia="Times New Roman" w:cs="Calibri"/>
                <w:b/>
                <w:bCs/>
                <w:color w:val="000000"/>
              </w:rPr>
              <w:t xml:space="preserve">$674.00 </w:t>
            </w:r>
          </w:p>
        </w:tc>
      </w:tr>
    </w:tbl>
    <w:p w14:paraId="27798AF5"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65C08A04" w14:textId="77777777" w:rsidR="00F402A5" w:rsidRDefault="00F402A5"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7C67AF05"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7061CF" w14:textId="77777777" w:rsidR="00F402A5" w:rsidRPr="00F402A5" w:rsidRDefault="00F402A5" w:rsidP="00F402A5">
            <w:pPr>
              <w:rPr>
                <w:rFonts w:eastAsia="Times New Roman" w:cs="Calibri"/>
                <w:b/>
                <w:bCs/>
                <w:color w:val="000000"/>
              </w:rPr>
            </w:pPr>
            <w:r w:rsidRPr="00F402A5">
              <w:rPr>
                <w:rFonts w:eastAsia="Times New Roman" w:cs="Calibri"/>
                <w:b/>
                <w:bCs/>
                <w:color w:val="000000"/>
              </w:rPr>
              <w:lastRenderedPageBreak/>
              <w:t>RAINBOW ADULT BUNDLE D</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C6511C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w:t>
            </w:r>
          </w:p>
        </w:tc>
      </w:tr>
      <w:tr w:rsidR="00F402A5" w:rsidRPr="00F402A5" w14:paraId="259E411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0B247C8" w14:textId="77777777" w:rsidR="00F402A5" w:rsidRPr="00F402A5" w:rsidRDefault="00F402A5" w:rsidP="00F402A5">
            <w:pPr>
              <w:rPr>
                <w:rFonts w:eastAsia="Times New Roman" w:cs="Calibri"/>
                <w:color w:val="000000"/>
              </w:rPr>
            </w:pPr>
            <w:r w:rsidRPr="00F402A5">
              <w:rPr>
                <w:rFonts w:eastAsia="Times New Roman" w:cs="Calibri"/>
                <w:color w:val="000000"/>
              </w:rPr>
              <w:t>Friday/occupancy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42788BF6"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$145.00 </w:t>
            </w:r>
          </w:p>
        </w:tc>
      </w:tr>
      <w:tr w:rsidR="00F402A5" w:rsidRPr="00F402A5" w14:paraId="3486200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3332E2C" w14:textId="77777777" w:rsidR="00F402A5" w:rsidRPr="00F402A5" w:rsidRDefault="00F402A5" w:rsidP="00F402A5">
            <w:pPr>
              <w:rPr>
                <w:rFonts w:eastAsia="Times New Roman" w:cs="Calibri"/>
                <w:color w:val="000000"/>
              </w:rPr>
            </w:pPr>
            <w:r w:rsidRPr="00F402A5">
              <w:rPr>
                <w:rFonts w:eastAsia="Times New Roman" w:cs="Calibri"/>
                <w:color w:val="000000"/>
              </w:rPr>
              <w:t>Saturday/occupancy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1D7F37A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$145.00 </w:t>
            </w:r>
          </w:p>
        </w:tc>
      </w:tr>
      <w:tr w:rsidR="00F402A5" w:rsidRPr="00F402A5" w14:paraId="009B39D2"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887DF79" w14:textId="77777777" w:rsidR="00F402A5" w:rsidRPr="00F402A5" w:rsidRDefault="00F402A5" w:rsidP="00F402A5">
            <w:pPr>
              <w:rPr>
                <w:rFonts w:eastAsia="Times New Roman" w:cs="Calibri"/>
                <w:color w:val="000000"/>
              </w:rPr>
            </w:pPr>
            <w:r w:rsidRPr="00F402A5">
              <w:rPr>
                <w:rFonts w:eastAsia="Times New Roman" w:cs="Calibri"/>
                <w:color w:val="000000"/>
              </w:rPr>
              <w:t>Sunday/occupancy of 1</w:t>
            </w:r>
          </w:p>
        </w:tc>
        <w:tc>
          <w:tcPr>
            <w:tcW w:w="1100" w:type="dxa"/>
            <w:tcBorders>
              <w:top w:val="nil"/>
              <w:left w:val="nil"/>
              <w:bottom w:val="single" w:sz="4" w:space="0" w:color="auto"/>
              <w:right w:val="single" w:sz="4" w:space="0" w:color="auto"/>
            </w:tcBorders>
            <w:shd w:val="clear" w:color="auto" w:fill="auto"/>
            <w:noWrap/>
            <w:vAlign w:val="bottom"/>
            <w:hideMark/>
          </w:tcPr>
          <w:p w14:paraId="2F94F582"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$100.00 </w:t>
            </w:r>
          </w:p>
        </w:tc>
      </w:tr>
      <w:tr w:rsidR="00F402A5" w:rsidRPr="00F402A5" w14:paraId="151420F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05EC9A" w14:textId="77777777" w:rsidR="00F402A5" w:rsidRPr="00F402A5" w:rsidRDefault="00F402A5" w:rsidP="00F402A5">
            <w:pPr>
              <w:rPr>
                <w:rFonts w:eastAsia="Times New Roman" w:cs="Calibri"/>
                <w:color w:val="000000"/>
              </w:rPr>
            </w:pPr>
            <w:r w:rsidRPr="00F402A5">
              <w:rPr>
                <w:rFonts w:eastAsia="Times New Roman" w:cs="Calibri"/>
                <w:color w:val="000000"/>
              </w:rPr>
              <w:t>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2452BC72"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6ACE34B2"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410BAE" w14:textId="77777777" w:rsidR="00F402A5" w:rsidRPr="00F402A5" w:rsidRDefault="00F402A5" w:rsidP="00F402A5">
            <w:pPr>
              <w:rPr>
                <w:rFonts w:eastAsia="Times New Roman" w:cs="Calibri"/>
                <w:color w:val="000000"/>
              </w:rPr>
            </w:pPr>
            <w:r w:rsidRPr="00F402A5">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1A69E04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$10.00 </w:t>
            </w:r>
          </w:p>
        </w:tc>
      </w:tr>
      <w:tr w:rsidR="00F402A5" w:rsidRPr="00F402A5" w14:paraId="7E432B60"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3C88B40" w14:textId="77777777" w:rsidR="00F402A5" w:rsidRPr="00F402A5" w:rsidRDefault="00F402A5" w:rsidP="00F402A5">
            <w:pPr>
              <w:rPr>
                <w:rFonts w:eastAsia="Times New Roman" w:cs="Calibri"/>
                <w:color w:val="000000"/>
              </w:rPr>
            </w:pPr>
            <w:r w:rsidRPr="00F402A5">
              <w:rPr>
                <w:rFonts w:eastAsia="Times New Roman" w:cs="Calibri"/>
                <w:color w:val="000000"/>
              </w:rPr>
              <w:t>Friday dinner &amp; Fun Night event</w:t>
            </w:r>
          </w:p>
        </w:tc>
        <w:tc>
          <w:tcPr>
            <w:tcW w:w="1100" w:type="dxa"/>
            <w:tcBorders>
              <w:top w:val="nil"/>
              <w:left w:val="nil"/>
              <w:bottom w:val="single" w:sz="4" w:space="0" w:color="auto"/>
              <w:right w:val="single" w:sz="4" w:space="0" w:color="auto"/>
            </w:tcBorders>
            <w:shd w:val="clear" w:color="auto" w:fill="auto"/>
            <w:noWrap/>
            <w:vAlign w:val="bottom"/>
            <w:hideMark/>
          </w:tcPr>
          <w:p w14:paraId="3F92D00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475E607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1E400BA" w14:textId="77777777" w:rsidR="00F402A5" w:rsidRPr="00F402A5" w:rsidRDefault="00F402A5" w:rsidP="00F402A5">
            <w:pPr>
              <w:rPr>
                <w:rFonts w:eastAsia="Times New Roman" w:cs="Calibri"/>
                <w:color w:val="000000"/>
              </w:rPr>
            </w:pPr>
            <w:r w:rsidRPr="00F402A5">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52FCCD5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$46.00 </w:t>
            </w:r>
          </w:p>
        </w:tc>
      </w:tr>
      <w:tr w:rsidR="00F402A5" w:rsidRPr="00F402A5" w14:paraId="2F4D04C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AA88C1B" w14:textId="77777777" w:rsidR="00F402A5" w:rsidRPr="00F402A5" w:rsidRDefault="00F402A5" w:rsidP="00F402A5">
            <w:pPr>
              <w:rPr>
                <w:rFonts w:eastAsia="Times New Roman" w:cs="Calibri"/>
                <w:color w:val="000000"/>
              </w:rPr>
            </w:pPr>
            <w:r w:rsidRPr="00F402A5">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7F13A279"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$42.00 </w:t>
            </w:r>
          </w:p>
        </w:tc>
      </w:tr>
      <w:tr w:rsidR="00F402A5" w:rsidRPr="00F402A5" w14:paraId="014E0B81"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8BD13D8" w14:textId="77777777" w:rsidR="00F402A5" w:rsidRPr="00F402A5" w:rsidRDefault="00F402A5" w:rsidP="00F402A5">
            <w:pPr>
              <w:rPr>
                <w:rFonts w:eastAsia="Times New Roman" w:cs="Calibri"/>
                <w:color w:val="000000"/>
              </w:rPr>
            </w:pPr>
            <w:r w:rsidRPr="00F402A5">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8AF1F3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$55.00 </w:t>
            </w:r>
          </w:p>
        </w:tc>
      </w:tr>
      <w:tr w:rsidR="00F402A5" w:rsidRPr="00F402A5" w14:paraId="5FA4DB5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A1C0B03" w14:textId="77777777" w:rsidR="00F402A5" w:rsidRPr="00F402A5" w:rsidRDefault="00F402A5" w:rsidP="00F402A5">
            <w:pPr>
              <w:rPr>
                <w:rFonts w:eastAsia="Times New Roman" w:cs="Calibri"/>
                <w:color w:val="000000"/>
              </w:rPr>
            </w:pPr>
            <w:r w:rsidRPr="00F402A5">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0DF3FF2"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18AAFA0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27EEE62" w14:textId="77777777" w:rsidR="00F402A5" w:rsidRPr="00F402A5" w:rsidRDefault="00F402A5" w:rsidP="00F402A5">
            <w:pPr>
              <w:rPr>
                <w:rFonts w:eastAsia="Times New Roman" w:cs="Calibri"/>
                <w:color w:val="000000"/>
              </w:rPr>
            </w:pPr>
            <w:r w:rsidRPr="00F402A5">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6A8C050F"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202569B4"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2468F65" w14:textId="77777777" w:rsidR="00F402A5" w:rsidRPr="00F402A5" w:rsidRDefault="00F402A5" w:rsidP="00F402A5">
            <w:pPr>
              <w:rPr>
                <w:rFonts w:eastAsia="Times New Roman" w:cs="Calibri"/>
                <w:color w:val="000000"/>
              </w:rPr>
            </w:pPr>
            <w:r w:rsidRPr="00F402A5">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17F80004"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$60.00 </w:t>
            </w:r>
          </w:p>
        </w:tc>
      </w:tr>
      <w:tr w:rsidR="00F402A5" w:rsidRPr="00F402A5" w14:paraId="1DA3FA1D"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654E678"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121A7FC2" w14:textId="77777777" w:rsidR="00F402A5" w:rsidRPr="00F402A5" w:rsidRDefault="00F402A5" w:rsidP="00F402A5">
            <w:pPr>
              <w:jc w:val="right"/>
              <w:rPr>
                <w:rFonts w:eastAsia="Times New Roman" w:cs="Calibri"/>
                <w:b/>
                <w:bCs/>
                <w:color w:val="000000"/>
              </w:rPr>
            </w:pPr>
            <w:r w:rsidRPr="00F402A5">
              <w:rPr>
                <w:rFonts w:eastAsia="Times New Roman" w:cs="Calibri"/>
                <w:b/>
                <w:bCs/>
                <w:color w:val="000000"/>
              </w:rPr>
              <w:t xml:space="preserve">$774.00 </w:t>
            </w:r>
          </w:p>
        </w:tc>
      </w:tr>
    </w:tbl>
    <w:p w14:paraId="1963568D" w14:textId="77777777" w:rsidR="00F402A5" w:rsidRDefault="00F402A5"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725D8DB2"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EC77617"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A LA CARTE MEALS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50A2C99" w14:textId="77777777" w:rsidR="00F402A5" w:rsidRPr="00F402A5" w:rsidRDefault="00F402A5" w:rsidP="00F402A5">
            <w:pPr>
              <w:jc w:val="right"/>
              <w:rPr>
                <w:rFonts w:eastAsia="Times New Roman" w:cs="Calibri"/>
                <w:b/>
                <w:bCs/>
                <w:color w:val="000000"/>
              </w:rPr>
            </w:pPr>
            <w:r w:rsidRPr="00F402A5">
              <w:rPr>
                <w:rFonts w:eastAsia="Times New Roman" w:cs="Calibri"/>
                <w:b/>
                <w:bCs/>
                <w:color w:val="000000"/>
              </w:rPr>
              <w:t> </w:t>
            </w:r>
          </w:p>
        </w:tc>
      </w:tr>
      <w:tr w:rsidR="00F402A5" w:rsidRPr="00F402A5" w14:paraId="37F8AB3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A11D4A3" w14:textId="77777777" w:rsidR="00F402A5" w:rsidRPr="00F402A5" w:rsidRDefault="00F402A5" w:rsidP="00F402A5">
            <w:pPr>
              <w:rPr>
                <w:rFonts w:eastAsia="Times New Roman" w:cs="Calibri"/>
                <w:color w:val="000000"/>
              </w:rPr>
            </w:pPr>
            <w:r w:rsidRPr="00F402A5">
              <w:rPr>
                <w:rFonts w:eastAsia="Times New Roman" w:cs="Calibri"/>
                <w:color w:val="000000"/>
              </w:rPr>
              <w:t>Thursday dinner</w:t>
            </w:r>
          </w:p>
        </w:tc>
        <w:tc>
          <w:tcPr>
            <w:tcW w:w="1100" w:type="dxa"/>
            <w:tcBorders>
              <w:top w:val="nil"/>
              <w:left w:val="nil"/>
              <w:bottom w:val="single" w:sz="4" w:space="0" w:color="auto"/>
              <w:right w:val="single" w:sz="4" w:space="0" w:color="auto"/>
            </w:tcBorders>
            <w:shd w:val="clear" w:color="auto" w:fill="auto"/>
            <w:noWrap/>
            <w:vAlign w:val="bottom"/>
            <w:hideMark/>
          </w:tcPr>
          <w:p w14:paraId="6917252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6A61866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9CC8430" w14:textId="77777777" w:rsidR="00F402A5" w:rsidRPr="00F402A5" w:rsidRDefault="00F402A5" w:rsidP="00F402A5">
            <w:pPr>
              <w:rPr>
                <w:rFonts w:eastAsia="Times New Roman" w:cs="Calibri"/>
                <w:color w:val="000000"/>
              </w:rPr>
            </w:pPr>
            <w:r w:rsidRPr="00F402A5">
              <w:rPr>
                <w:rFonts w:eastAsia="Times New Roman" w:cs="Calibri"/>
                <w:color w:val="000000"/>
              </w:rPr>
              <w:t>Friday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5F81C4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$25.00 </w:t>
            </w:r>
          </w:p>
        </w:tc>
      </w:tr>
      <w:tr w:rsidR="00F402A5" w:rsidRPr="00F402A5" w14:paraId="1106DC78"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A6E7A4F" w14:textId="77777777" w:rsidR="00F402A5" w:rsidRPr="00F402A5" w:rsidRDefault="00F402A5" w:rsidP="00F402A5">
            <w:pPr>
              <w:rPr>
                <w:rFonts w:eastAsia="Times New Roman" w:cs="Calibri"/>
                <w:color w:val="000000"/>
              </w:rPr>
            </w:pPr>
            <w:r w:rsidRPr="00F402A5">
              <w:rPr>
                <w:rFonts w:eastAsia="Times New Roman" w:cs="Calibri"/>
                <w:color w:val="000000"/>
              </w:rPr>
              <w:t>Friday lunch</w:t>
            </w:r>
          </w:p>
        </w:tc>
        <w:tc>
          <w:tcPr>
            <w:tcW w:w="1100" w:type="dxa"/>
            <w:tcBorders>
              <w:top w:val="nil"/>
              <w:left w:val="nil"/>
              <w:bottom w:val="single" w:sz="4" w:space="0" w:color="auto"/>
              <w:right w:val="single" w:sz="4" w:space="0" w:color="auto"/>
            </w:tcBorders>
            <w:shd w:val="clear" w:color="auto" w:fill="auto"/>
            <w:noWrap/>
            <w:vAlign w:val="bottom"/>
            <w:hideMark/>
          </w:tcPr>
          <w:p w14:paraId="3B56EE7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2A417079"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F449287" w14:textId="77777777" w:rsidR="00F402A5" w:rsidRPr="00F402A5" w:rsidRDefault="00F402A5" w:rsidP="00F402A5">
            <w:pPr>
              <w:rPr>
                <w:rFonts w:eastAsia="Times New Roman" w:cs="Calibri"/>
                <w:color w:val="000000"/>
              </w:rPr>
            </w:pPr>
            <w:r w:rsidRPr="00F402A5">
              <w:rPr>
                <w:rFonts w:eastAsia="Times New Roman" w:cs="Calibri"/>
                <w:color w:val="000000"/>
              </w:rPr>
              <w:t>Friday dinner (meal only)</w:t>
            </w:r>
          </w:p>
        </w:tc>
        <w:tc>
          <w:tcPr>
            <w:tcW w:w="1100" w:type="dxa"/>
            <w:tcBorders>
              <w:top w:val="nil"/>
              <w:left w:val="nil"/>
              <w:bottom w:val="single" w:sz="4" w:space="0" w:color="auto"/>
              <w:right w:val="single" w:sz="4" w:space="0" w:color="auto"/>
            </w:tcBorders>
            <w:shd w:val="clear" w:color="auto" w:fill="auto"/>
            <w:noWrap/>
            <w:vAlign w:val="bottom"/>
            <w:hideMark/>
          </w:tcPr>
          <w:p w14:paraId="14B621F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$45.00 </w:t>
            </w:r>
          </w:p>
        </w:tc>
      </w:tr>
      <w:tr w:rsidR="00F402A5" w:rsidRPr="00F402A5" w14:paraId="5C72F155"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B849BD7" w14:textId="77777777" w:rsidR="00F402A5" w:rsidRPr="00F402A5" w:rsidRDefault="00F402A5" w:rsidP="00F402A5">
            <w:pPr>
              <w:rPr>
                <w:rFonts w:eastAsia="Times New Roman" w:cs="Calibri"/>
                <w:color w:val="000000"/>
              </w:rPr>
            </w:pPr>
            <w:r w:rsidRPr="00F402A5">
              <w:rPr>
                <w:rFonts w:eastAsia="Times New Roman" w:cs="Calibri"/>
                <w:color w:val="000000"/>
              </w:rPr>
              <w:t>Saturday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195B3E55"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$46.00 </w:t>
            </w:r>
          </w:p>
        </w:tc>
      </w:tr>
      <w:tr w:rsidR="00F402A5" w:rsidRPr="00F402A5" w14:paraId="68EB25C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0A13B65" w14:textId="77777777" w:rsidR="00F402A5" w:rsidRPr="00F402A5" w:rsidRDefault="00F402A5" w:rsidP="00F402A5">
            <w:pPr>
              <w:rPr>
                <w:rFonts w:eastAsia="Times New Roman" w:cs="Calibri"/>
                <w:color w:val="000000"/>
              </w:rPr>
            </w:pPr>
            <w:r w:rsidRPr="00F402A5">
              <w:rPr>
                <w:rFonts w:eastAsia="Times New Roman" w:cs="Calibri"/>
                <w:color w:val="000000"/>
              </w:rPr>
              <w:t>Saturday lunch</w:t>
            </w:r>
          </w:p>
        </w:tc>
        <w:tc>
          <w:tcPr>
            <w:tcW w:w="1100" w:type="dxa"/>
            <w:tcBorders>
              <w:top w:val="nil"/>
              <w:left w:val="nil"/>
              <w:bottom w:val="single" w:sz="4" w:space="0" w:color="auto"/>
              <w:right w:val="single" w:sz="4" w:space="0" w:color="auto"/>
            </w:tcBorders>
            <w:shd w:val="clear" w:color="auto" w:fill="auto"/>
            <w:noWrap/>
            <w:vAlign w:val="bottom"/>
            <w:hideMark/>
          </w:tcPr>
          <w:p w14:paraId="047072A7"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$42.00 </w:t>
            </w:r>
          </w:p>
        </w:tc>
      </w:tr>
      <w:tr w:rsidR="00F402A5" w:rsidRPr="00F402A5" w14:paraId="660FBCC8"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015AE45" w14:textId="77777777" w:rsidR="00F402A5" w:rsidRPr="00F402A5" w:rsidRDefault="00F402A5" w:rsidP="00F402A5">
            <w:pPr>
              <w:rPr>
                <w:rFonts w:eastAsia="Times New Roman" w:cs="Calibri"/>
                <w:color w:val="000000"/>
              </w:rPr>
            </w:pPr>
            <w:r w:rsidRPr="00F402A5">
              <w:rPr>
                <w:rFonts w:eastAsia="Times New Roman" w:cs="Calibri"/>
                <w:color w:val="000000"/>
              </w:rPr>
              <w:t>Saturday dinner</w:t>
            </w:r>
          </w:p>
        </w:tc>
        <w:tc>
          <w:tcPr>
            <w:tcW w:w="1100" w:type="dxa"/>
            <w:tcBorders>
              <w:top w:val="nil"/>
              <w:left w:val="nil"/>
              <w:bottom w:val="single" w:sz="4" w:space="0" w:color="auto"/>
              <w:right w:val="single" w:sz="4" w:space="0" w:color="auto"/>
            </w:tcBorders>
            <w:shd w:val="clear" w:color="auto" w:fill="auto"/>
            <w:noWrap/>
            <w:vAlign w:val="bottom"/>
            <w:hideMark/>
          </w:tcPr>
          <w:p w14:paraId="7ACB5884"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$55.00 </w:t>
            </w:r>
          </w:p>
        </w:tc>
      </w:tr>
      <w:tr w:rsidR="00F402A5" w:rsidRPr="00F402A5" w14:paraId="2BB5F70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04CA362D" w14:textId="77777777" w:rsidR="00F402A5" w:rsidRPr="00F402A5" w:rsidRDefault="00F402A5" w:rsidP="00F402A5">
            <w:pPr>
              <w:rPr>
                <w:rFonts w:eastAsia="Times New Roman" w:cs="Calibri"/>
                <w:color w:val="000000"/>
              </w:rPr>
            </w:pPr>
            <w:r w:rsidRPr="00F402A5">
              <w:rPr>
                <w:rFonts w:eastAsia="Times New Roman" w:cs="Calibri"/>
                <w:color w:val="000000"/>
              </w:rPr>
              <w:t>Sunday breakfast</w:t>
            </w:r>
          </w:p>
        </w:tc>
        <w:tc>
          <w:tcPr>
            <w:tcW w:w="1100" w:type="dxa"/>
            <w:tcBorders>
              <w:top w:val="nil"/>
              <w:left w:val="nil"/>
              <w:bottom w:val="single" w:sz="4" w:space="0" w:color="auto"/>
              <w:right w:val="single" w:sz="4" w:space="0" w:color="auto"/>
            </w:tcBorders>
            <w:shd w:val="clear" w:color="auto" w:fill="auto"/>
            <w:noWrap/>
            <w:vAlign w:val="bottom"/>
            <w:hideMark/>
          </w:tcPr>
          <w:p w14:paraId="5C8D16F1"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$36.00 </w:t>
            </w:r>
          </w:p>
        </w:tc>
      </w:tr>
      <w:tr w:rsidR="00F402A5" w:rsidRPr="00F402A5" w14:paraId="126C0B18"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ED30C27" w14:textId="77777777" w:rsidR="00F402A5" w:rsidRPr="00F402A5" w:rsidRDefault="00F402A5" w:rsidP="00F402A5">
            <w:pPr>
              <w:rPr>
                <w:rFonts w:eastAsia="Times New Roman" w:cs="Calibri"/>
                <w:color w:val="000000"/>
              </w:rPr>
            </w:pPr>
            <w:r w:rsidRPr="00F402A5">
              <w:rPr>
                <w:rFonts w:eastAsia="Times New Roman" w:cs="Calibri"/>
                <w:color w:val="000000"/>
              </w:rPr>
              <w:t>Sunday lunch</w:t>
            </w:r>
          </w:p>
        </w:tc>
        <w:tc>
          <w:tcPr>
            <w:tcW w:w="1100" w:type="dxa"/>
            <w:tcBorders>
              <w:top w:val="nil"/>
              <w:left w:val="nil"/>
              <w:bottom w:val="single" w:sz="4" w:space="0" w:color="auto"/>
              <w:right w:val="single" w:sz="4" w:space="0" w:color="auto"/>
            </w:tcBorders>
            <w:shd w:val="clear" w:color="auto" w:fill="auto"/>
            <w:noWrap/>
            <w:vAlign w:val="bottom"/>
            <w:hideMark/>
          </w:tcPr>
          <w:p w14:paraId="018625FD"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$35.00 </w:t>
            </w:r>
          </w:p>
        </w:tc>
      </w:tr>
      <w:tr w:rsidR="00F402A5" w:rsidRPr="00F402A5" w14:paraId="0DBB4ECD"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5F24354" w14:textId="77777777" w:rsidR="00F402A5" w:rsidRPr="00F402A5" w:rsidRDefault="00F402A5" w:rsidP="00F402A5">
            <w:pPr>
              <w:rPr>
                <w:rFonts w:eastAsia="Times New Roman" w:cs="Calibri"/>
                <w:color w:val="000000"/>
              </w:rPr>
            </w:pPr>
            <w:r w:rsidRPr="00F402A5">
              <w:rPr>
                <w:rFonts w:eastAsia="Times New Roman" w:cs="Calibri"/>
                <w:color w:val="000000"/>
              </w:rPr>
              <w:t>Sunday dinner</w:t>
            </w:r>
          </w:p>
        </w:tc>
        <w:tc>
          <w:tcPr>
            <w:tcW w:w="1100" w:type="dxa"/>
            <w:tcBorders>
              <w:top w:val="nil"/>
              <w:left w:val="nil"/>
              <w:bottom w:val="single" w:sz="4" w:space="0" w:color="auto"/>
              <w:right w:val="single" w:sz="4" w:space="0" w:color="auto"/>
            </w:tcBorders>
            <w:shd w:val="clear" w:color="auto" w:fill="auto"/>
            <w:noWrap/>
            <w:vAlign w:val="bottom"/>
            <w:hideMark/>
          </w:tcPr>
          <w:p w14:paraId="4A0DC7EB"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$60.00 </w:t>
            </w:r>
          </w:p>
        </w:tc>
      </w:tr>
    </w:tbl>
    <w:p w14:paraId="68CC1152" w14:textId="77777777" w:rsidR="00F402A5" w:rsidRDefault="00F402A5" w:rsidP="00362683">
      <w:pPr>
        <w:autoSpaceDE w:val="0"/>
        <w:autoSpaceDN w:val="0"/>
        <w:adjustRightInd w:val="0"/>
        <w:rPr>
          <w:rFonts w:ascii="Verdana" w:hAnsi="Verdana" w:cs="Verdana"/>
          <w:b/>
          <w:bCs/>
          <w:color w:val="000000"/>
          <w:sz w:val="20"/>
          <w:szCs w:val="20"/>
          <w:highlight w:val="yellow"/>
        </w:rPr>
      </w:pPr>
    </w:p>
    <w:tbl>
      <w:tblPr>
        <w:tblW w:w="4240" w:type="dxa"/>
        <w:tblLook w:val="04A0" w:firstRow="1" w:lastRow="0" w:firstColumn="1" w:lastColumn="0" w:noHBand="0" w:noVBand="1"/>
      </w:tblPr>
      <w:tblGrid>
        <w:gridCol w:w="3140"/>
        <w:gridCol w:w="1100"/>
      </w:tblGrid>
      <w:tr w:rsidR="00F402A5" w:rsidRPr="00F402A5" w14:paraId="540457B3" w14:textId="77777777" w:rsidTr="00F402A5">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DE19FDF" w14:textId="77777777" w:rsidR="00F402A5" w:rsidRPr="00F402A5" w:rsidRDefault="00F402A5" w:rsidP="00F402A5">
            <w:pPr>
              <w:rPr>
                <w:rFonts w:eastAsia="Times New Roman" w:cs="Calibri"/>
                <w:b/>
                <w:bCs/>
                <w:color w:val="000000"/>
              </w:rPr>
            </w:pPr>
            <w:r w:rsidRPr="00F402A5">
              <w:rPr>
                <w:rFonts w:eastAsia="Times New Roman" w:cs="Calibri"/>
                <w:b/>
                <w:bCs/>
                <w:color w:val="000000"/>
              </w:rPr>
              <w:t>OPTIONAL PURCHASE ITEMS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3BF1139" w14:textId="77777777" w:rsidR="00F402A5" w:rsidRPr="00F402A5" w:rsidRDefault="00F402A5" w:rsidP="00F402A5">
            <w:pPr>
              <w:jc w:val="right"/>
              <w:rPr>
                <w:rFonts w:eastAsia="Times New Roman" w:cs="Calibri"/>
                <w:color w:val="000000"/>
              </w:rPr>
            </w:pPr>
            <w:r w:rsidRPr="00F402A5">
              <w:rPr>
                <w:rFonts w:eastAsia="Times New Roman" w:cs="Calibri"/>
                <w:color w:val="000000"/>
              </w:rPr>
              <w:t> </w:t>
            </w:r>
          </w:p>
        </w:tc>
      </w:tr>
      <w:tr w:rsidR="00F402A5" w:rsidRPr="00F402A5" w14:paraId="203B96CD"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5A55D5F" w14:textId="77777777" w:rsidR="00F402A5" w:rsidRPr="00F402A5" w:rsidRDefault="00F402A5" w:rsidP="00F402A5">
            <w:pPr>
              <w:rPr>
                <w:rFonts w:eastAsia="Times New Roman" w:cs="Calibri"/>
                <w:color w:val="000000"/>
              </w:rPr>
            </w:pPr>
            <w:r w:rsidRPr="00F402A5">
              <w:rPr>
                <w:rFonts w:eastAsia="Times New Roman" w:cs="Calibri"/>
                <w:color w:val="000000"/>
              </w:rPr>
              <w:t>Rainbow Trails</w:t>
            </w:r>
          </w:p>
        </w:tc>
        <w:tc>
          <w:tcPr>
            <w:tcW w:w="1100" w:type="dxa"/>
            <w:tcBorders>
              <w:top w:val="nil"/>
              <w:left w:val="nil"/>
              <w:bottom w:val="single" w:sz="4" w:space="0" w:color="auto"/>
              <w:right w:val="single" w:sz="4" w:space="0" w:color="auto"/>
            </w:tcBorders>
            <w:shd w:val="clear" w:color="auto" w:fill="auto"/>
            <w:noWrap/>
            <w:vAlign w:val="bottom"/>
            <w:hideMark/>
          </w:tcPr>
          <w:p w14:paraId="73FBDC3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$10 </w:t>
            </w:r>
          </w:p>
        </w:tc>
      </w:tr>
      <w:tr w:rsidR="00F402A5" w:rsidRPr="00F402A5" w14:paraId="19AF87A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914FD22" w14:textId="77777777" w:rsidR="00F402A5" w:rsidRPr="00F402A5" w:rsidRDefault="00F402A5" w:rsidP="00F402A5">
            <w:pPr>
              <w:rPr>
                <w:rFonts w:eastAsia="Times New Roman" w:cs="Calibri"/>
                <w:color w:val="000000"/>
              </w:rPr>
            </w:pPr>
            <w:r w:rsidRPr="00F402A5">
              <w:rPr>
                <w:rFonts w:eastAsia="Times New Roman" w:cs="Calibri"/>
                <w:color w:val="000000"/>
              </w:rPr>
              <w:t>Photo Flash Drive</w:t>
            </w:r>
          </w:p>
        </w:tc>
        <w:tc>
          <w:tcPr>
            <w:tcW w:w="1100" w:type="dxa"/>
            <w:tcBorders>
              <w:top w:val="nil"/>
              <w:left w:val="nil"/>
              <w:bottom w:val="single" w:sz="4" w:space="0" w:color="auto"/>
              <w:right w:val="single" w:sz="4" w:space="0" w:color="auto"/>
            </w:tcBorders>
            <w:shd w:val="clear" w:color="auto" w:fill="auto"/>
            <w:noWrap/>
            <w:vAlign w:val="bottom"/>
            <w:hideMark/>
          </w:tcPr>
          <w:p w14:paraId="253FBFD8"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$20.00 </w:t>
            </w:r>
          </w:p>
        </w:tc>
      </w:tr>
      <w:tr w:rsidR="00F402A5" w:rsidRPr="00F402A5" w14:paraId="5DF3E717"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DF4D940" w14:textId="77777777" w:rsidR="00F402A5" w:rsidRPr="00F402A5" w:rsidRDefault="00F402A5" w:rsidP="00F402A5">
            <w:pPr>
              <w:rPr>
                <w:rFonts w:eastAsia="Times New Roman" w:cs="Calibri"/>
                <w:color w:val="000000"/>
              </w:rPr>
            </w:pPr>
            <w:r w:rsidRPr="00F402A5">
              <w:rPr>
                <w:rFonts w:eastAsia="Times New Roman" w:cs="Calibri"/>
                <w:color w:val="000000"/>
              </w:rPr>
              <w:t>New Mascot Tshirt (Y-XL)</w:t>
            </w:r>
          </w:p>
        </w:tc>
        <w:tc>
          <w:tcPr>
            <w:tcW w:w="1100" w:type="dxa"/>
            <w:tcBorders>
              <w:top w:val="nil"/>
              <w:left w:val="nil"/>
              <w:bottom w:val="single" w:sz="4" w:space="0" w:color="auto"/>
              <w:right w:val="single" w:sz="4" w:space="0" w:color="auto"/>
            </w:tcBorders>
            <w:shd w:val="clear" w:color="auto" w:fill="auto"/>
            <w:noWrap/>
            <w:vAlign w:val="bottom"/>
            <w:hideMark/>
          </w:tcPr>
          <w:p w14:paraId="353F718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$15.00 </w:t>
            </w:r>
          </w:p>
        </w:tc>
      </w:tr>
      <w:tr w:rsidR="00F402A5" w:rsidRPr="00F402A5" w14:paraId="0C440AC6"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0F55863" w14:textId="77777777" w:rsidR="00F402A5" w:rsidRPr="00F402A5" w:rsidRDefault="00F402A5" w:rsidP="00F402A5">
            <w:pPr>
              <w:rPr>
                <w:rFonts w:eastAsia="Times New Roman" w:cs="Calibri"/>
                <w:color w:val="000000"/>
              </w:rPr>
            </w:pPr>
            <w:r w:rsidRPr="00F402A5">
              <w:rPr>
                <w:rFonts w:eastAsia="Times New Roman" w:cs="Calibri"/>
                <w:color w:val="000000"/>
              </w:rPr>
              <w:t>New Mascot Tshirt (XXL-up)</w:t>
            </w:r>
          </w:p>
        </w:tc>
        <w:tc>
          <w:tcPr>
            <w:tcW w:w="1100" w:type="dxa"/>
            <w:tcBorders>
              <w:top w:val="nil"/>
              <w:left w:val="nil"/>
              <w:bottom w:val="single" w:sz="4" w:space="0" w:color="auto"/>
              <w:right w:val="single" w:sz="4" w:space="0" w:color="auto"/>
            </w:tcBorders>
            <w:shd w:val="clear" w:color="auto" w:fill="auto"/>
            <w:noWrap/>
            <w:vAlign w:val="bottom"/>
            <w:hideMark/>
          </w:tcPr>
          <w:p w14:paraId="0F4CB18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$18.00 </w:t>
            </w:r>
          </w:p>
        </w:tc>
      </w:tr>
      <w:tr w:rsidR="00F402A5" w:rsidRPr="00F402A5" w14:paraId="0726DE0E"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95E0946" w14:textId="77777777" w:rsidR="00F402A5" w:rsidRPr="00F402A5" w:rsidRDefault="00F402A5" w:rsidP="00F402A5">
            <w:pPr>
              <w:rPr>
                <w:rFonts w:eastAsia="Times New Roman" w:cs="Calibri"/>
                <w:color w:val="000000"/>
              </w:rPr>
            </w:pPr>
            <w:r w:rsidRPr="00F402A5">
              <w:rPr>
                <w:rFonts w:eastAsia="Times New Roman" w:cs="Calibri"/>
                <w:color w:val="000000"/>
              </w:rPr>
              <w:t xml:space="preserve">Registration </w:t>
            </w:r>
          </w:p>
        </w:tc>
        <w:tc>
          <w:tcPr>
            <w:tcW w:w="1100" w:type="dxa"/>
            <w:tcBorders>
              <w:top w:val="nil"/>
              <w:left w:val="nil"/>
              <w:bottom w:val="single" w:sz="4" w:space="0" w:color="auto"/>
              <w:right w:val="single" w:sz="4" w:space="0" w:color="auto"/>
            </w:tcBorders>
            <w:shd w:val="clear" w:color="auto" w:fill="auto"/>
            <w:noWrap/>
            <w:vAlign w:val="bottom"/>
            <w:hideMark/>
          </w:tcPr>
          <w:p w14:paraId="179696E0"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$50.00 </w:t>
            </w:r>
          </w:p>
        </w:tc>
      </w:tr>
      <w:tr w:rsidR="00F402A5" w:rsidRPr="00F402A5" w14:paraId="410D1376" w14:textId="77777777" w:rsidTr="00F402A5">
        <w:trPr>
          <w:trHeight w:val="6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92167EB" w14:textId="77777777" w:rsidR="00F402A5" w:rsidRPr="00F402A5" w:rsidRDefault="00F402A5" w:rsidP="00F402A5">
            <w:pPr>
              <w:rPr>
                <w:rFonts w:eastAsia="Times New Roman" w:cs="Calibri"/>
                <w:color w:val="000000"/>
              </w:rPr>
            </w:pPr>
            <w:r w:rsidRPr="00F402A5">
              <w:rPr>
                <w:rFonts w:eastAsia="Times New Roman" w:cs="Calibri"/>
                <w:color w:val="000000"/>
              </w:rPr>
              <w:t>Saturday evening open session  registration</w:t>
            </w:r>
          </w:p>
        </w:tc>
        <w:tc>
          <w:tcPr>
            <w:tcW w:w="1100" w:type="dxa"/>
            <w:tcBorders>
              <w:top w:val="nil"/>
              <w:left w:val="nil"/>
              <w:bottom w:val="single" w:sz="4" w:space="0" w:color="auto"/>
              <w:right w:val="single" w:sz="4" w:space="0" w:color="auto"/>
            </w:tcBorders>
            <w:shd w:val="clear" w:color="auto" w:fill="auto"/>
            <w:noWrap/>
            <w:vAlign w:val="bottom"/>
            <w:hideMark/>
          </w:tcPr>
          <w:p w14:paraId="119CA25A"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$20.00 </w:t>
            </w:r>
          </w:p>
        </w:tc>
      </w:tr>
      <w:tr w:rsidR="00F402A5" w:rsidRPr="00F402A5" w14:paraId="569BA79A"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DB07B9F" w14:textId="77777777" w:rsidR="00F402A5" w:rsidRPr="00F402A5" w:rsidRDefault="00F402A5" w:rsidP="00F402A5">
            <w:pPr>
              <w:rPr>
                <w:rFonts w:eastAsia="Times New Roman" w:cs="Calibri"/>
                <w:color w:val="000000"/>
              </w:rPr>
            </w:pPr>
            <w:r w:rsidRPr="00F402A5">
              <w:rPr>
                <w:rFonts w:eastAsia="Times New Roman" w:cs="Calibri"/>
                <w:color w:val="000000"/>
              </w:rPr>
              <w:t>Fun Night event only</w:t>
            </w:r>
          </w:p>
        </w:tc>
        <w:tc>
          <w:tcPr>
            <w:tcW w:w="1100" w:type="dxa"/>
            <w:tcBorders>
              <w:top w:val="nil"/>
              <w:left w:val="nil"/>
              <w:bottom w:val="single" w:sz="4" w:space="0" w:color="auto"/>
              <w:right w:val="single" w:sz="4" w:space="0" w:color="auto"/>
            </w:tcBorders>
            <w:shd w:val="clear" w:color="auto" w:fill="auto"/>
            <w:noWrap/>
            <w:vAlign w:val="bottom"/>
            <w:hideMark/>
          </w:tcPr>
          <w:p w14:paraId="66834FDC"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$5.00 </w:t>
            </w:r>
          </w:p>
        </w:tc>
      </w:tr>
      <w:tr w:rsidR="00F402A5" w:rsidRPr="00F402A5" w14:paraId="1545D9B3"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C79A260" w14:textId="77777777" w:rsidR="00F402A5" w:rsidRPr="00F402A5" w:rsidRDefault="00F402A5" w:rsidP="00F402A5">
            <w:pPr>
              <w:rPr>
                <w:rFonts w:eastAsia="Times New Roman" w:cs="Calibri"/>
                <w:color w:val="000000"/>
              </w:rPr>
            </w:pPr>
            <w:r w:rsidRPr="00F402A5">
              <w:rPr>
                <w:rFonts w:eastAsia="Times New Roman" w:cs="Calibri"/>
                <w:color w:val="000000"/>
              </w:rPr>
              <w:t>Late Registration Fee</w:t>
            </w:r>
          </w:p>
        </w:tc>
        <w:tc>
          <w:tcPr>
            <w:tcW w:w="1100" w:type="dxa"/>
            <w:tcBorders>
              <w:top w:val="nil"/>
              <w:left w:val="nil"/>
              <w:bottom w:val="single" w:sz="4" w:space="0" w:color="auto"/>
              <w:right w:val="single" w:sz="4" w:space="0" w:color="auto"/>
            </w:tcBorders>
            <w:shd w:val="clear" w:color="auto" w:fill="auto"/>
            <w:noWrap/>
            <w:vAlign w:val="bottom"/>
            <w:hideMark/>
          </w:tcPr>
          <w:p w14:paraId="51571823" w14:textId="77777777" w:rsidR="00F402A5" w:rsidRPr="00F402A5" w:rsidRDefault="00F402A5" w:rsidP="00F402A5">
            <w:pPr>
              <w:jc w:val="right"/>
              <w:rPr>
                <w:rFonts w:eastAsia="Times New Roman" w:cs="Calibri"/>
                <w:color w:val="000000"/>
              </w:rPr>
            </w:pPr>
            <w:r w:rsidRPr="00F402A5">
              <w:rPr>
                <w:rFonts w:eastAsia="Times New Roman" w:cs="Calibri"/>
                <w:color w:val="000000"/>
              </w:rPr>
              <w:t xml:space="preserve">$20 </w:t>
            </w:r>
          </w:p>
        </w:tc>
      </w:tr>
      <w:tr w:rsidR="00F402A5" w:rsidRPr="00F402A5" w14:paraId="6AE1771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3BD597B" w14:textId="77777777" w:rsidR="00F402A5" w:rsidRPr="00F402A5" w:rsidRDefault="00F402A5" w:rsidP="00F402A5">
            <w:pPr>
              <w:rPr>
                <w:rFonts w:eastAsia="Times New Roman" w:cs="Calibri"/>
                <w:color w:val="000000"/>
              </w:rPr>
            </w:pPr>
            <w:r w:rsidRPr="00F402A5">
              <w:rPr>
                <w:rFonts w:eastAsia="Times New Roman" w:cs="Calibri"/>
                <w:color w:val="000000"/>
              </w:rPr>
              <w:t>Wednesday Hotel*</w:t>
            </w:r>
          </w:p>
        </w:tc>
        <w:tc>
          <w:tcPr>
            <w:tcW w:w="1100" w:type="dxa"/>
            <w:tcBorders>
              <w:top w:val="nil"/>
              <w:left w:val="nil"/>
              <w:bottom w:val="single" w:sz="4" w:space="0" w:color="auto"/>
              <w:right w:val="single" w:sz="4" w:space="0" w:color="auto"/>
            </w:tcBorders>
            <w:shd w:val="clear" w:color="auto" w:fill="auto"/>
            <w:noWrap/>
            <w:vAlign w:val="bottom"/>
            <w:hideMark/>
          </w:tcPr>
          <w:p w14:paraId="021E9908" w14:textId="77777777" w:rsidR="00F402A5" w:rsidRPr="00F402A5" w:rsidRDefault="00F402A5" w:rsidP="00F402A5">
            <w:pPr>
              <w:jc w:val="right"/>
              <w:rPr>
                <w:rFonts w:eastAsia="Times New Roman" w:cs="Calibri"/>
                <w:color w:val="000000"/>
              </w:rPr>
            </w:pPr>
            <w:r w:rsidRPr="00F402A5">
              <w:rPr>
                <w:rFonts w:eastAsia="Times New Roman" w:cs="Calibri"/>
                <w:color w:val="000000"/>
              </w:rPr>
              <w:t>$21.50/4</w:t>
            </w:r>
          </w:p>
        </w:tc>
      </w:tr>
      <w:tr w:rsidR="00F402A5" w:rsidRPr="00F402A5" w14:paraId="2633D141"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66A357A5" w14:textId="77777777" w:rsidR="00F402A5" w:rsidRPr="00F402A5" w:rsidRDefault="00F402A5" w:rsidP="00F402A5">
            <w:pPr>
              <w:rPr>
                <w:rFonts w:eastAsia="Times New Roman" w:cs="Calibri"/>
                <w:color w:val="000000"/>
              </w:rPr>
            </w:pPr>
            <w:r w:rsidRPr="00F402A5">
              <w:rPr>
                <w:rFonts w:eastAsia="Times New Roman"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664A0E" w14:textId="77777777" w:rsidR="00F402A5" w:rsidRPr="00F402A5" w:rsidRDefault="00F402A5" w:rsidP="00F402A5">
            <w:pPr>
              <w:jc w:val="right"/>
              <w:rPr>
                <w:rFonts w:eastAsia="Times New Roman" w:cs="Calibri"/>
                <w:color w:val="000000"/>
              </w:rPr>
            </w:pPr>
            <w:r w:rsidRPr="00F402A5">
              <w:rPr>
                <w:rFonts w:eastAsia="Times New Roman" w:cs="Calibri"/>
                <w:color w:val="000000"/>
              </w:rPr>
              <w:t>$28.66/3</w:t>
            </w:r>
          </w:p>
        </w:tc>
      </w:tr>
      <w:tr w:rsidR="00F402A5" w:rsidRPr="00F402A5" w14:paraId="0D45324C"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2CEF801C" w14:textId="77777777" w:rsidR="00F402A5" w:rsidRPr="00F402A5" w:rsidRDefault="00F402A5" w:rsidP="00F402A5">
            <w:pPr>
              <w:rPr>
                <w:rFonts w:eastAsia="Times New Roman" w:cs="Calibri"/>
                <w:color w:val="000000"/>
              </w:rPr>
            </w:pPr>
            <w:r w:rsidRPr="00F402A5">
              <w:rPr>
                <w:rFonts w:eastAsia="Times New Roman"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B126F4F" w14:textId="77777777" w:rsidR="00F402A5" w:rsidRPr="00F402A5" w:rsidRDefault="00F402A5" w:rsidP="00F402A5">
            <w:pPr>
              <w:jc w:val="right"/>
              <w:rPr>
                <w:rFonts w:eastAsia="Times New Roman" w:cs="Calibri"/>
                <w:color w:val="000000"/>
              </w:rPr>
            </w:pPr>
            <w:r w:rsidRPr="00F402A5">
              <w:rPr>
                <w:rFonts w:eastAsia="Times New Roman" w:cs="Calibri"/>
                <w:color w:val="000000"/>
              </w:rPr>
              <w:t>$43/2</w:t>
            </w:r>
          </w:p>
        </w:tc>
      </w:tr>
      <w:tr w:rsidR="00F402A5" w:rsidRPr="00F402A5" w14:paraId="5E5205B6" w14:textId="77777777" w:rsidTr="00F402A5">
        <w:trPr>
          <w:trHeight w:val="30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32A7462E" w14:textId="77777777" w:rsidR="00F402A5" w:rsidRPr="00F402A5" w:rsidRDefault="00F402A5" w:rsidP="00F402A5">
            <w:pPr>
              <w:rPr>
                <w:rFonts w:eastAsia="Times New Roman" w:cs="Calibri"/>
                <w:color w:val="000000"/>
              </w:rPr>
            </w:pPr>
            <w:r w:rsidRPr="00F402A5">
              <w:rPr>
                <w:rFonts w:eastAsia="Times New Roman"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3C31DE" w14:textId="77777777" w:rsidR="00F402A5" w:rsidRPr="00F402A5" w:rsidRDefault="00F402A5" w:rsidP="00F402A5">
            <w:pPr>
              <w:jc w:val="right"/>
              <w:rPr>
                <w:rFonts w:eastAsia="Times New Roman" w:cs="Calibri"/>
                <w:color w:val="000000"/>
              </w:rPr>
            </w:pPr>
            <w:r w:rsidRPr="00F402A5">
              <w:rPr>
                <w:rFonts w:eastAsia="Times New Roman" w:cs="Calibri"/>
                <w:color w:val="000000"/>
              </w:rPr>
              <w:t>$86/1</w:t>
            </w:r>
          </w:p>
        </w:tc>
      </w:tr>
      <w:tr w:rsidR="00F402A5" w:rsidRPr="00F402A5" w14:paraId="241D2403" w14:textId="77777777" w:rsidTr="00F402A5">
        <w:trPr>
          <w:trHeight w:val="600"/>
        </w:trPr>
        <w:tc>
          <w:tcPr>
            <w:tcW w:w="3140" w:type="dxa"/>
            <w:tcBorders>
              <w:top w:val="nil"/>
              <w:left w:val="nil"/>
              <w:bottom w:val="nil"/>
              <w:right w:val="nil"/>
            </w:tcBorders>
            <w:shd w:val="clear" w:color="auto" w:fill="auto"/>
            <w:vAlign w:val="bottom"/>
            <w:hideMark/>
          </w:tcPr>
          <w:p w14:paraId="0BB1FED2" w14:textId="77777777" w:rsidR="00F402A5" w:rsidRPr="00F402A5" w:rsidRDefault="00F402A5" w:rsidP="00F402A5">
            <w:pPr>
              <w:rPr>
                <w:rFonts w:eastAsia="Times New Roman" w:cs="Calibri"/>
                <w:color w:val="000000"/>
              </w:rPr>
            </w:pPr>
            <w:r w:rsidRPr="00F402A5">
              <w:rPr>
                <w:rFonts w:eastAsia="Times New Roman" w:cs="Calibri"/>
                <w:color w:val="000000"/>
              </w:rPr>
              <w:t>*Open to NV Leadership Team Only</w:t>
            </w:r>
          </w:p>
        </w:tc>
        <w:tc>
          <w:tcPr>
            <w:tcW w:w="1100" w:type="dxa"/>
            <w:tcBorders>
              <w:top w:val="nil"/>
              <w:left w:val="nil"/>
              <w:bottom w:val="nil"/>
              <w:right w:val="nil"/>
            </w:tcBorders>
            <w:shd w:val="clear" w:color="auto" w:fill="auto"/>
            <w:noWrap/>
            <w:vAlign w:val="bottom"/>
            <w:hideMark/>
          </w:tcPr>
          <w:p w14:paraId="468980C0" w14:textId="77777777" w:rsidR="00F402A5" w:rsidRPr="00F402A5" w:rsidRDefault="00F402A5" w:rsidP="00F402A5">
            <w:pPr>
              <w:rPr>
                <w:rFonts w:eastAsia="Times New Roman" w:cs="Calibri"/>
                <w:color w:val="000000"/>
              </w:rPr>
            </w:pPr>
          </w:p>
        </w:tc>
      </w:tr>
    </w:tbl>
    <w:p w14:paraId="4EC4C34A" w14:textId="77777777" w:rsidR="00F402A5" w:rsidRDefault="00F402A5" w:rsidP="00362683">
      <w:pPr>
        <w:autoSpaceDE w:val="0"/>
        <w:autoSpaceDN w:val="0"/>
        <w:adjustRightInd w:val="0"/>
        <w:rPr>
          <w:rFonts w:ascii="Verdana" w:hAnsi="Verdana" w:cs="Verdana"/>
          <w:b/>
          <w:bCs/>
          <w:color w:val="000000"/>
          <w:sz w:val="20"/>
          <w:szCs w:val="20"/>
          <w:highlight w:val="yellow"/>
        </w:rPr>
      </w:pPr>
    </w:p>
    <w:p w14:paraId="050C8B6E" w14:textId="262385B9" w:rsidR="00F402A5" w:rsidRPr="002463F1" w:rsidRDefault="00F402A5" w:rsidP="00362683">
      <w:pPr>
        <w:autoSpaceDE w:val="0"/>
        <w:autoSpaceDN w:val="0"/>
        <w:adjustRightInd w:val="0"/>
        <w:rPr>
          <w:rFonts w:ascii="Verdana" w:hAnsi="Verdana" w:cs="Verdana"/>
          <w:b/>
          <w:bCs/>
          <w:color w:val="000000"/>
          <w:sz w:val="20"/>
          <w:szCs w:val="20"/>
          <w:highlight w:val="yellow"/>
        </w:rPr>
      </w:pPr>
      <w:bookmarkStart w:id="0" w:name="_GoBack"/>
      <w:bookmarkEnd w:id="0"/>
    </w:p>
    <w:sectPr w:rsidR="00F402A5" w:rsidRPr="002463F1" w:rsidSect="00162E72">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C1B7" w14:textId="77777777" w:rsidR="00F902A1" w:rsidRDefault="00F902A1" w:rsidP="002463F1">
      <w:r>
        <w:separator/>
      </w:r>
    </w:p>
  </w:endnote>
  <w:endnote w:type="continuationSeparator" w:id="0">
    <w:p w14:paraId="59A07E3A" w14:textId="77777777" w:rsidR="00F902A1" w:rsidRDefault="00F902A1" w:rsidP="0024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0426" w14:textId="77777777" w:rsidR="00F902A1" w:rsidRDefault="00F902A1" w:rsidP="002463F1">
      <w:r>
        <w:separator/>
      </w:r>
    </w:p>
  </w:footnote>
  <w:footnote w:type="continuationSeparator" w:id="0">
    <w:p w14:paraId="49578B2E" w14:textId="77777777" w:rsidR="00F902A1" w:rsidRDefault="00F902A1" w:rsidP="0024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03E4"/>
    <w:multiLevelType w:val="hybridMultilevel"/>
    <w:tmpl w:val="A1C24242"/>
    <w:lvl w:ilvl="0" w:tplc="F2AA0ACC">
      <w:start w:val="16"/>
      <w:numFmt w:val="bullet"/>
      <w:lvlText w:val=""/>
      <w:lvlJc w:val="left"/>
      <w:pPr>
        <w:ind w:left="720" w:hanging="360"/>
      </w:pPr>
      <w:rPr>
        <w:rFonts w:ascii="Symbol" w:eastAsia="Calibr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83"/>
    <w:rsid w:val="000109CB"/>
    <w:rsid w:val="00022643"/>
    <w:rsid w:val="000331B4"/>
    <w:rsid w:val="000837F1"/>
    <w:rsid w:val="00085FEC"/>
    <w:rsid w:val="000A78DA"/>
    <w:rsid w:val="000B3615"/>
    <w:rsid w:val="000C0DF3"/>
    <w:rsid w:val="000C73DD"/>
    <w:rsid w:val="000E7EDF"/>
    <w:rsid w:val="000F1D11"/>
    <w:rsid w:val="00120A53"/>
    <w:rsid w:val="0014524B"/>
    <w:rsid w:val="00162E72"/>
    <w:rsid w:val="00165D07"/>
    <w:rsid w:val="00175B53"/>
    <w:rsid w:val="0019493A"/>
    <w:rsid w:val="00195940"/>
    <w:rsid w:val="001A1475"/>
    <w:rsid w:val="001B5370"/>
    <w:rsid w:val="001B5F4F"/>
    <w:rsid w:val="001D1BA9"/>
    <w:rsid w:val="001D26D8"/>
    <w:rsid w:val="001D5792"/>
    <w:rsid w:val="001D5B09"/>
    <w:rsid w:val="00232701"/>
    <w:rsid w:val="00241E55"/>
    <w:rsid w:val="0024450D"/>
    <w:rsid w:val="002463F1"/>
    <w:rsid w:val="00263D6A"/>
    <w:rsid w:val="00272047"/>
    <w:rsid w:val="00274608"/>
    <w:rsid w:val="002958F2"/>
    <w:rsid w:val="002969D3"/>
    <w:rsid w:val="002A117D"/>
    <w:rsid w:val="002B1432"/>
    <w:rsid w:val="002C2C46"/>
    <w:rsid w:val="002C68E8"/>
    <w:rsid w:val="003179CE"/>
    <w:rsid w:val="0033331F"/>
    <w:rsid w:val="00362683"/>
    <w:rsid w:val="00386C87"/>
    <w:rsid w:val="003B419F"/>
    <w:rsid w:val="003B6429"/>
    <w:rsid w:val="003C2051"/>
    <w:rsid w:val="003C5207"/>
    <w:rsid w:val="003E177D"/>
    <w:rsid w:val="004041D1"/>
    <w:rsid w:val="0041524F"/>
    <w:rsid w:val="00453CC2"/>
    <w:rsid w:val="00457EB0"/>
    <w:rsid w:val="00467BDE"/>
    <w:rsid w:val="00471863"/>
    <w:rsid w:val="00485496"/>
    <w:rsid w:val="004B48B5"/>
    <w:rsid w:val="004D1E4F"/>
    <w:rsid w:val="004D71DC"/>
    <w:rsid w:val="004E1ADD"/>
    <w:rsid w:val="00513458"/>
    <w:rsid w:val="00532EDA"/>
    <w:rsid w:val="005407F7"/>
    <w:rsid w:val="0056187B"/>
    <w:rsid w:val="005C6E71"/>
    <w:rsid w:val="005D1848"/>
    <w:rsid w:val="005E32B3"/>
    <w:rsid w:val="0064013A"/>
    <w:rsid w:val="006A5667"/>
    <w:rsid w:val="006B2F11"/>
    <w:rsid w:val="006C75DE"/>
    <w:rsid w:val="00701096"/>
    <w:rsid w:val="00720317"/>
    <w:rsid w:val="00741BDC"/>
    <w:rsid w:val="00752C16"/>
    <w:rsid w:val="00757A01"/>
    <w:rsid w:val="0076060D"/>
    <w:rsid w:val="00786DFD"/>
    <w:rsid w:val="0078700E"/>
    <w:rsid w:val="007A0D48"/>
    <w:rsid w:val="007A3551"/>
    <w:rsid w:val="0080719A"/>
    <w:rsid w:val="0082509E"/>
    <w:rsid w:val="008264D9"/>
    <w:rsid w:val="0089427F"/>
    <w:rsid w:val="008C6A66"/>
    <w:rsid w:val="008D3401"/>
    <w:rsid w:val="008D73A3"/>
    <w:rsid w:val="008E2655"/>
    <w:rsid w:val="008F0089"/>
    <w:rsid w:val="008F2098"/>
    <w:rsid w:val="00944D09"/>
    <w:rsid w:val="00966548"/>
    <w:rsid w:val="009778BB"/>
    <w:rsid w:val="00A12A09"/>
    <w:rsid w:val="00A5371A"/>
    <w:rsid w:val="00A56371"/>
    <w:rsid w:val="00A70BBA"/>
    <w:rsid w:val="00A7576B"/>
    <w:rsid w:val="00AB49E0"/>
    <w:rsid w:val="00AF2EE0"/>
    <w:rsid w:val="00AF4621"/>
    <w:rsid w:val="00AF5E7B"/>
    <w:rsid w:val="00AF76D3"/>
    <w:rsid w:val="00B1303F"/>
    <w:rsid w:val="00B16B02"/>
    <w:rsid w:val="00B435FF"/>
    <w:rsid w:val="00B5030D"/>
    <w:rsid w:val="00B52AB7"/>
    <w:rsid w:val="00B6160D"/>
    <w:rsid w:val="00B6376B"/>
    <w:rsid w:val="00B66442"/>
    <w:rsid w:val="00B77708"/>
    <w:rsid w:val="00B878FD"/>
    <w:rsid w:val="00BA1D7D"/>
    <w:rsid w:val="00BF5AB7"/>
    <w:rsid w:val="00C03568"/>
    <w:rsid w:val="00C0707F"/>
    <w:rsid w:val="00C42359"/>
    <w:rsid w:val="00C448FD"/>
    <w:rsid w:val="00C651C5"/>
    <w:rsid w:val="00C74569"/>
    <w:rsid w:val="00C75551"/>
    <w:rsid w:val="00C80C4F"/>
    <w:rsid w:val="00C97587"/>
    <w:rsid w:val="00CA2A47"/>
    <w:rsid w:val="00CC23B7"/>
    <w:rsid w:val="00CD3348"/>
    <w:rsid w:val="00CD5084"/>
    <w:rsid w:val="00D62FA3"/>
    <w:rsid w:val="00D6675A"/>
    <w:rsid w:val="00D7670B"/>
    <w:rsid w:val="00D808F7"/>
    <w:rsid w:val="00DF6F11"/>
    <w:rsid w:val="00E305E8"/>
    <w:rsid w:val="00E41B8F"/>
    <w:rsid w:val="00E41DAF"/>
    <w:rsid w:val="00E47883"/>
    <w:rsid w:val="00E62F75"/>
    <w:rsid w:val="00E9067C"/>
    <w:rsid w:val="00EE085E"/>
    <w:rsid w:val="00EE4400"/>
    <w:rsid w:val="00EE7A0F"/>
    <w:rsid w:val="00F10246"/>
    <w:rsid w:val="00F244FD"/>
    <w:rsid w:val="00F402A5"/>
    <w:rsid w:val="00F77062"/>
    <w:rsid w:val="00F902A1"/>
    <w:rsid w:val="00FA6A7C"/>
    <w:rsid w:val="00FB02DB"/>
    <w:rsid w:val="00FE1D20"/>
    <w:rsid w:val="00FF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BC582"/>
  <w15:docId w15:val="{10669D8B-64A1-41F5-A341-DD919955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83"/>
    <w:pPr>
      <w:ind w:left="720"/>
      <w:contextualSpacing/>
    </w:pPr>
  </w:style>
  <w:style w:type="character" w:styleId="Hyperlink">
    <w:name w:val="Hyperlink"/>
    <w:basedOn w:val="DefaultParagraphFont"/>
    <w:uiPriority w:val="99"/>
    <w:unhideWhenUsed/>
    <w:rsid w:val="000B3615"/>
    <w:rPr>
      <w:color w:val="0000FF"/>
      <w:u w:val="single"/>
    </w:rPr>
  </w:style>
  <w:style w:type="paragraph" w:styleId="BalloonText">
    <w:name w:val="Balloon Text"/>
    <w:basedOn w:val="Normal"/>
    <w:link w:val="BalloonTextChar"/>
    <w:uiPriority w:val="99"/>
    <w:semiHidden/>
    <w:unhideWhenUsed/>
    <w:rsid w:val="004041D1"/>
    <w:rPr>
      <w:rFonts w:ascii="Tahoma" w:hAnsi="Tahoma" w:cs="Tahoma"/>
      <w:sz w:val="16"/>
      <w:szCs w:val="16"/>
    </w:rPr>
  </w:style>
  <w:style w:type="character" w:customStyle="1" w:styleId="BalloonTextChar">
    <w:name w:val="Balloon Text Char"/>
    <w:basedOn w:val="DefaultParagraphFont"/>
    <w:link w:val="BalloonText"/>
    <w:uiPriority w:val="99"/>
    <w:semiHidden/>
    <w:rsid w:val="004041D1"/>
    <w:rPr>
      <w:rFonts w:ascii="Tahoma" w:hAnsi="Tahoma" w:cs="Tahoma"/>
      <w:sz w:val="16"/>
      <w:szCs w:val="16"/>
    </w:rPr>
  </w:style>
  <w:style w:type="character" w:customStyle="1" w:styleId="UnresolvedMention">
    <w:name w:val="Unresolved Mention"/>
    <w:basedOn w:val="DefaultParagraphFont"/>
    <w:uiPriority w:val="99"/>
    <w:semiHidden/>
    <w:unhideWhenUsed/>
    <w:rsid w:val="00386C87"/>
    <w:rPr>
      <w:color w:val="605E5C"/>
      <w:shd w:val="clear" w:color="auto" w:fill="E1DFDD"/>
    </w:rPr>
  </w:style>
  <w:style w:type="character" w:customStyle="1" w:styleId="lrzxr">
    <w:name w:val="lrzxr"/>
    <w:basedOn w:val="DefaultParagraphFont"/>
    <w:rsid w:val="008E2655"/>
  </w:style>
  <w:style w:type="character" w:styleId="FollowedHyperlink">
    <w:name w:val="FollowedHyperlink"/>
    <w:basedOn w:val="DefaultParagraphFont"/>
    <w:uiPriority w:val="99"/>
    <w:semiHidden/>
    <w:unhideWhenUsed/>
    <w:rsid w:val="003B419F"/>
    <w:rPr>
      <w:color w:val="800080" w:themeColor="followedHyperlink"/>
      <w:u w:val="single"/>
    </w:rPr>
  </w:style>
  <w:style w:type="character" w:styleId="CommentReference">
    <w:name w:val="annotation reference"/>
    <w:basedOn w:val="DefaultParagraphFont"/>
    <w:uiPriority w:val="99"/>
    <w:semiHidden/>
    <w:unhideWhenUsed/>
    <w:rsid w:val="001D1BA9"/>
    <w:rPr>
      <w:sz w:val="16"/>
      <w:szCs w:val="16"/>
    </w:rPr>
  </w:style>
  <w:style w:type="paragraph" w:styleId="CommentText">
    <w:name w:val="annotation text"/>
    <w:basedOn w:val="Normal"/>
    <w:link w:val="CommentTextChar"/>
    <w:uiPriority w:val="99"/>
    <w:unhideWhenUsed/>
    <w:rsid w:val="001D1BA9"/>
    <w:rPr>
      <w:sz w:val="20"/>
      <w:szCs w:val="20"/>
    </w:rPr>
  </w:style>
  <w:style w:type="character" w:customStyle="1" w:styleId="CommentTextChar">
    <w:name w:val="Comment Text Char"/>
    <w:basedOn w:val="DefaultParagraphFont"/>
    <w:link w:val="CommentText"/>
    <w:uiPriority w:val="99"/>
    <w:rsid w:val="001D1BA9"/>
  </w:style>
  <w:style w:type="paragraph" w:styleId="CommentSubject">
    <w:name w:val="annotation subject"/>
    <w:basedOn w:val="CommentText"/>
    <w:next w:val="CommentText"/>
    <w:link w:val="CommentSubjectChar"/>
    <w:uiPriority w:val="99"/>
    <w:semiHidden/>
    <w:unhideWhenUsed/>
    <w:rsid w:val="001D1BA9"/>
    <w:rPr>
      <w:b/>
      <w:bCs/>
    </w:rPr>
  </w:style>
  <w:style w:type="character" w:customStyle="1" w:styleId="CommentSubjectChar">
    <w:name w:val="Comment Subject Char"/>
    <w:basedOn w:val="CommentTextChar"/>
    <w:link w:val="CommentSubject"/>
    <w:uiPriority w:val="99"/>
    <w:semiHidden/>
    <w:rsid w:val="001D1BA9"/>
    <w:rPr>
      <w:b/>
      <w:bCs/>
    </w:rPr>
  </w:style>
  <w:style w:type="paragraph" w:styleId="Revision">
    <w:name w:val="Revision"/>
    <w:hidden/>
    <w:uiPriority w:val="99"/>
    <w:semiHidden/>
    <w:rsid w:val="002463F1"/>
    <w:rPr>
      <w:sz w:val="22"/>
      <w:szCs w:val="22"/>
    </w:rPr>
  </w:style>
  <w:style w:type="paragraph" w:styleId="Header">
    <w:name w:val="header"/>
    <w:basedOn w:val="Normal"/>
    <w:link w:val="HeaderChar"/>
    <w:uiPriority w:val="99"/>
    <w:unhideWhenUsed/>
    <w:rsid w:val="002463F1"/>
    <w:pPr>
      <w:tabs>
        <w:tab w:val="center" w:pos="4680"/>
        <w:tab w:val="right" w:pos="9360"/>
      </w:tabs>
    </w:pPr>
  </w:style>
  <w:style w:type="character" w:customStyle="1" w:styleId="HeaderChar">
    <w:name w:val="Header Char"/>
    <w:basedOn w:val="DefaultParagraphFont"/>
    <w:link w:val="Header"/>
    <w:uiPriority w:val="99"/>
    <w:rsid w:val="002463F1"/>
    <w:rPr>
      <w:sz w:val="22"/>
      <w:szCs w:val="22"/>
    </w:rPr>
  </w:style>
  <w:style w:type="paragraph" w:styleId="Footer">
    <w:name w:val="footer"/>
    <w:basedOn w:val="Normal"/>
    <w:link w:val="FooterChar"/>
    <w:uiPriority w:val="99"/>
    <w:unhideWhenUsed/>
    <w:rsid w:val="002463F1"/>
    <w:pPr>
      <w:tabs>
        <w:tab w:val="center" w:pos="4680"/>
        <w:tab w:val="right" w:pos="9360"/>
      </w:tabs>
    </w:pPr>
  </w:style>
  <w:style w:type="character" w:customStyle="1" w:styleId="FooterChar">
    <w:name w:val="Footer Char"/>
    <w:basedOn w:val="DefaultParagraphFont"/>
    <w:link w:val="Footer"/>
    <w:uiPriority w:val="99"/>
    <w:rsid w:val="002463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2815">
      <w:bodyDiv w:val="1"/>
      <w:marLeft w:val="0"/>
      <w:marRight w:val="0"/>
      <w:marTop w:val="0"/>
      <w:marBottom w:val="0"/>
      <w:divBdr>
        <w:top w:val="none" w:sz="0" w:space="0" w:color="auto"/>
        <w:left w:val="none" w:sz="0" w:space="0" w:color="auto"/>
        <w:bottom w:val="none" w:sz="0" w:space="0" w:color="auto"/>
        <w:right w:val="none" w:sz="0" w:space="0" w:color="auto"/>
      </w:divBdr>
    </w:div>
    <w:div w:id="146213730">
      <w:bodyDiv w:val="1"/>
      <w:marLeft w:val="0"/>
      <w:marRight w:val="0"/>
      <w:marTop w:val="0"/>
      <w:marBottom w:val="0"/>
      <w:divBdr>
        <w:top w:val="none" w:sz="0" w:space="0" w:color="auto"/>
        <w:left w:val="none" w:sz="0" w:space="0" w:color="auto"/>
        <w:bottom w:val="none" w:sz="0" w:space="0" w:color="auto"/>
        <w:right w:val="none" w:sz="0" w:space="0" w:color="auto"/>
      </w:divBdr>
    </w:div>
    <w:div w:id="190412900">
      <w:bodyDiv w:val="1"/>
      <w:marLeft w:val="0"/>
      <w:marRight w:val="0"/>
      <w:marTop w:val="0"/>
      <w:marBottom w:val="0"/>
      <w:divBdr>
        <w:top w:val="none" w:sz="0" w:space="0" w:color="auto"/>
        <w:left w:val="none" w:sz="0" w:space="0" w:color="auto"/>
        <w:bottom w:val="none" w:sz="0" w:space="0" w:color="auto"/>
        <w:right w:val="none" w:sz="0" w:space="0" w:color="auto"/>
      </w:divBdr>
    </w:div>
    <w:div w:id="192883064">
      <w:bodyDiv w:val="1"/>
      <w:marLeft w:val="0"/>
      <w:marRight w:val="0"/>
      <w:marTop w:val="0"/>
      <w:marBottom w:val="0"/>
      <w:divBdr>
        <w:top w:val="none" w:sz="0" w:space="0" w:color="auto"/>
        <w:left w:val="none" w:sz="0" w:space="0" w:color="auto"/>
        <w:bottom w:val="none" w:sz="0" w:space="0" w:color="auto"/>
        <w:right w:val="none" w:sz="0" w:space="0" w:color="auto"/>
      </w:divBdr>
    </w:div>
    <w:div w:id="278149137">
      <w:bodyDiv w:val="1"/>
      <w:marLeft w:val="0"/>
      <w:marRight w:val="0"/>
      <w:marTop w:val="0"/>
      <w:marBottom w:val="0"/>
      <w:divBdr>
        <w:top w:val="none" w:sz="0" w:space="0" w:color="auto"/>
        <w:left w:val="none" w:sz="0" w:space="0" w:color="auto"/>
        <w:bottom w:val="none" w:sz="0" w:space="0" w:color="auto"/>
        <w:right w:val="none" w:sz="0" w:space="0" w:color="auto"/>
      </w:divBdr>
    </w:div>
    <w:div w:id="345401698">
      <w:bodyDiv w:val="1"/>
      <w:marLeft w:val="0"/>
      <w:marRight w:val="0"/>
      <w:marTop w:val="0"/>
      <w:marBottom w:val="0"/>
      <w:divBdr>
        <w:top w:val="none" w:sz="0" w:space="0" w:color="auto"/>
        <w:left w:val="none" w:sz="0" w:space="0" w:color="auto"/>
        <w:bottom w:val="none" w:sz="0" w:space="0" w:color="auto"/>
        <w:right w:val="none" w:sz="0" w:space="0" w:color="auto"/>
      </w:divBdr>
    </w:div>
    <w:div w:id="350306264">
      <w:bodyDiv w:val="1"/>
      <w:marLeft w:val="0"/>
      <w:marRight w:val="0"/>
      <w:marTop w:val="0"/>
      <w:marBottom w:val="0"/>
      <w:divBdr>
        <w:top w:val="none" w:sz="0" w:space="0" w:color="auto"/>
        <w:left w:val="none" w:sz="0" w:space="0" w:color="auto"/>
        <w:bottom w:val="none" w:sz="0" w:space="0" w:color="auto"/>
        <w:right w:val="none" w:sz="0" w:space="0" w:color="auto"/>
      </w:divBdr>
    </w:div>
    <w:div w:id="378095159">
      <w:bodyDiv w:val="1"/>
      <w:marLeft w:val="0"/>
      <w:marRight w:val="0"/>
      <w:marTop w:val="0"/>
      <w:marBottom w:val="0"/>
      <w:divBdr>
        <w:top w:val="none" w:sz="0" w:space="0" w:color="auto"/>
        <w:left w:val="none" w:sz="0" w:space="0" w:color="auto"/>
        <w:bottom w:val="none" w:sz="0" w:space="0" w:color="auto"/>
        <w:right w:val="none" w:sz="0" w:space="0" w:color="auto"/>
      </w:divBdr>
    </w:div>
    <w:div w:id="382290466">
      <w:bodyDiv w:val="1"/>
      <w:marLeft w:val="0"/>
      <w:marRight w:val="0"/>
      <w:marTop w:val="0"/>
      <w:marBottom w:val="0"/>
      <w:divBdr>
        <w:top w:val="none" w:sz="0" w:space="0" w:color="auto"/>
        <w:left w:val="none" w:sz="0" w:space="0" w:color="auto"/>
        <w:bottom w:val="none" w:sz="0" w:space="0" w:color="auto"/>
        <w:right w:val="none" w:sz="0" w:space="0" w:color="auto"/>
      </w:divBdr>
    </w:div>
    <w:div w:id="400252336">
      <w:bodyDiv w:val="1"/>
      <w:marLeft w:val="0"/>
      <w:marRight w:val="0"/>
      <w:marTop w:val="0"/>
      <w:marBottom w:val="0"/>
      <w:divBdr>
        <w:top w:val="none" w:sz="0" w:space="0" w:color="auto"/>
        <w:left w:val="none" w:sz="0" w:space="0" w:color="auto"/>
        <w:bottom w:val="none" w:sz="0" w:space="0" w:color="auto"/>
        <w:right w:val="none" w:sz="0" w:space="0" w:color="auto"/>
      </w:divBdr>
    </w:div>
    <w:div w:id="420419812">
      <w:bodyDiv w:val="1"/>
      <w:marLeft w:val="0"/>
      <w:marRight w:val="0"/>
      <w:marTop w:val="0"/>
      <w:marBottom w:val="0"/>
      <w:divBdr>
        <w:top w:val="none" w:sz="0" w:space="0" w:color="auto"/>
        <w:left w:val="none" w:sz="0" w:space="0" w:color="auto"/>
        <w:bottom w:val="none" w:sz="0" w:space="0" w:color="auto"/>
        <w:right w:val="none" w:sz="0" w:space="0" w:color="auto"/>
      </w:divBdr>
    </w:div>
    <w:div w:id="443619278">
      <w:bodyDiv w:val="1"/>
      <w:marLeft w:val="0"/>
      <w:marRight w:val="0"/>
      <w:marTop w:val="0"/>
      <w:marBottom w:val="0"/>
      <w:divBdr>
        <w:top w:val="none" w:sz="0" w:space="0" w:color="auto"/>
        <w:left w:val="none" w:sz="0" w:space="0" w:color="auto"/>
        <w:bottom w:val="none" w:sz="0" w:space="0" w:color="auto"/>
        <w:right w:val="none" w:sz="0" w:space="0" w:color="auto"/>
      </w:divBdr>
    </w:div>
    <w:div w:id="483745768">
      <w:bodyDiv w:val="1"/>
      <w:marLeft w:val="0"/>
      <w:marRight w:val="0"/>
      <w:marTop w:val="0"/>
      <w:marBottom w:val="0"/>
      <w:divBdr>
        <w:top w:val="none" w:sz="0" w:space="0" w:color="auto"/>
        <w:left w:val="none" w:sz="0" w:space="0" w:color="auto"/>
        <w:bottom w:val="none" w:sz="0" w:space="0" w:color="auto"/>
        <w:right w:val="none" w:sz="0" w:space="0" w:color="auto"/>
      </w:divBdr>
    </w:div>
    <w:div w:id="512381936">
      <w:bodyDiv w:val="1"/>
      <w:marLeft w:val="0"/>
      <w:marRight w:val="0"/>
      <w:marTop w:val="0"/>
      <w:marBottom w:val="0"/>
      <w:divBdr>
        <w:top w:val="none" w:sz="0" w:space="0" w:color="auto"/>
        <w:left w:val="none" w:sz="0" w:space="0" w:color="auto"/>
        <w:bottom w:val="none" w:sz="0" w:space="0" w:color="auto"/>
        <w:right w:val="none" w:sz="0" w:space="0" w:color="auto"/>
      </w:divBdr>
    </w:div>
    <w:div w:id="536088823">
      <w:bodyDiv w:val="1"/>
      <w:marLeft w:val="0"/>
      <w:marRight w:val="0"/>
      <w:marTop w:val="0"/>
      <w:marBottom w:val="0"/>
      <w:divBdr>
        <w:top w:val="none" w:sz="0" w:space="0" w:color="auto"/>
        <w:left w:val="none" w:sz="0" w:space="0" w:color="auto"/>
        <w:bottom w:val="none" w:sz="0" w:space="0" w:color="auto"/>
        <w:right w:val="none" w:sz="0" w:space="0" w:color="auto"/>
      </w:divBdr>
    </w:div>
    <w:div w:id="542179850">
      <w:bodyDiv w:val="1"/>
      <w:marLeft w:val="0"/>
      <w:marRight w:val="0"/>
      <w:marTop w:val="0"/>
      <w:marBottom w:val="0"/>
      <w:divBdr>
        <w:top w:val="none" w:sz="0" w:space="0" w:color="auto"/>
        <w:left w:val="none" w:sz="0" w:space="0" w:color="auto"/>
        <w:bottom w:val="none" w:sz="0" w:space="0" w:color="auto"/>
        <w:right w:val="none" w:sz="0" w:space="0" w:color="auto"/>
      </w:divBdr>
    </w:div>
    <w:div w:id="552080368">
      <w:bodyDiv w:val="1"/>
      <w:marLeft w:val="0"/>
      <w:marRight w:val="0"/>
      <w:marTop w:val="0"/>
      <w:marBottom w:val="0"/>
      <w:divBdr>
        <w:top w:val="none" w:sz="0" w:space="0" w:color="auto"/>
        <w:left w:val="none" w:sz="0" w:space="0" w:color="auto"/>
        <w:bottom w:val="none" w:sz="0" w:space="0" w:color="auto"/>
        <w:right w:val="none" w:sz="0" w:space="0" w:color="auto"/>
      </w:divBdr>
    </w:div>
    <w:div w:id="604730858">
      <w:bodyDiv w:val="1"/>
      <w:marLeft w:val="0"/>
      <w:marRight w:val="0"/>
      <w:marTop w:val="0"/>
      <w:marBottom w:val="0"/>
      <w:divBdr>
        <w:top w:val="none" w:sz="0" w:space="0" w:color="auto"/>
        <w:left w:val="none" w:sz="0" w:space="0" w:color="auto"/>
        <w:bottom w:val="none" w:sz="0" w:space="0" w:color="auto"/>
        <w:right w:val="none" w:sz="0" w:space="0" w:color="auto"/>
      </w:divBdr>
    </w:div>
    <w:div w:id="622349207">
      <w:bodyDiv w:val="1"/>
      <w:marLeft w:val="0"/>
      <w:marRight w:val="0"/>
      <w:marTop w:val="0"/>
      <w:marBottom w:val="0"/>
      <w:divBdr>
        <w:top w:val="none" w:sz="0" w:space="0" w:color="auto"/>
        <w:left w:val="none" w:sz="0" w:space="0" w:color="auto"/>
        <w:bottom w:val="none" w:sz="0" w:space="0" w:color="auto"/>
        <w:right w:val="none" w:sz="0" w:space="0" w:color="auto"/>
      </w:divBdr>
    </w:div>
    <w:div w:id="659967370">
      <w:bodyDiv w:val="1"/>
      <w:marLeft w:val="0"/>
      <w:marRight w:val="0"/>
      <w:marTop w:val="0"/>
      <w:marBottom w:val="0"/>
      <w:divBdr>
        <w:top w:val="none" w:sz="0" w:space="0" w:color="auto"/>
        <w:left w:val="none" w:sz="0" w:space="0" w:color="auto"/>
        <w:bottom w:val="none" w:sz="0" w:space="0" w:color="auto"/>
        <w:right w:val="none" w:sz="0" w:space="0" w:color="auto"/>
      </w:divBdr>
    </w:div>
    <w:div w:id="677346389">
      <w:bodyDiv w:val="1"/>
      <w:marLeft w:val="0"/>
      <w:marRight w:val="0"/>
      <w:marTop w:val="0"/>
      <w:marBottom w:val="0"/>
      <w:divBdr>
        <w:top w:val="none" w:sz="0" w:space="0" w:color="auto"/>
        <w:left w:val="none" w:sz="0" w:space="0" w:color="auto"/>
        <w:bottom w:val="none" w:sz="0" w:space="0" w:color="auto"/>
        <w:right w:val="none" w:sz="0" w:space="0" w:color="auto"/>
      </w:divBdr>
    </w:div>
    <w:div w:id="728725804">
      <w:bodyDiv w:val="1"/>
      <w:marLeft w:val="0"/>
      <w:marRight w:val="0"/>
      <w:marTop w:val="0"/>
      <w:marBottom w:val="0"/>
      <w:divBdr>
        <w:top w:val="none" w:sz="0" w:space="0" w:color="auto"/>
        <w:left w:val="none" w:sz="0" w:space="0" w:color="auto"/>
        <w:bottom w:val="none" w:sz="0" w:space="0" w:color="auto"/>
        <w:right w:val="none" w:sz="0" w:space="0" w:color="auto"/>
      </w:divBdr>
    </w:div>
    <w:div w:id="733086242">
      <w:bodyDiv w:val="1"/>
      <w:marLeft w:val="0"/>
      <w:marRight w:val="0"/>
      <w:marTop w:val="0"/>
      <w:marBottom w:val="0"/>
      <w:divBdr>
        <w:top w:val="none" w:sz="0" w:space="0" w:color="auto"/>
        <w:left w:val="none" w:sz="0" w:space="0" w:color="auto"/>
        <w:bottom w:val="none" w:sz="0" w:space="0" w:color="auto"/>
        <w:right w:val="none" w:sz="0" w:space="0" w:color="auto"/>
      </w:divBdr>
    </w:div>
    <w:div w:id="733236255">
      <w:bodyDiv w:val="1"/>
      <w:marLeft w:val="0"/>
      <w:marRight w:val="0"/>
      <w:marTop w:val="0"/>
      <w:marBottom w:val="0"/>
      <w:divBdr>
        <w:top w:val="none" w:sz="0" w:space="0" w:color="auto"/>
        <w:left w:val="none" w:sz="0" w:space="0" w:color="auto"/>
        <w:bottom w:val="none" w:sz="0" w:space="0" w:color="auto"/>
        <w:right w:val="none" w:sz="0" w:space="0" w:color="auto"/>
      </w:divBdr>
    </w:div>
    <w:div w:id="786433540">
      <w:bodyDiv w:val="1"/>
      <w:marLeft w:val="0"/>
      <w:marRight w:val="0"/>
      <w:marTop w:val="0"/>
      <w:marBottom w:val="0"/>
      <w:divBdr>
        <w:top w:val="none" w:sz="0" w:space="0" w:color="auto"/>
        <w:left w:val="none" w:sz="0" w:space="0" w:color="auto"/>
        <w:bottom w:val="none" w:sz="0" w:space="0" w:color="auto"/>
        <w:right w:val="none" w:sz="0" w:space="0" w:color="auto"/>
      </w:divBdr>
    </w:div>
    <w:div w:id="796142554">
      <w:bodyDiv w:val="1"/>
      <w:marLeft w:val="0"/>
      <w:marRight w:val="0"/>
      <w:marTop w:val="0"/>
      <w:marBottom w:val="0"/>
      <w:divBdr>
        <w:top w:val="none" w:sz="0" w:space="0" w:color="auto"/>
        <w:left w:val="none" w:sz="0" w:space="0" w:color="auto"/>
        <w:bottom w:val="none" w:sz="0" w:space="0" w:color="auto"/>
        <w:right w:val="none" w:sz="0" w:space="0" w:color="auto"/>
      </w:divBdr>
    </w:div>
    <w:div w:id="798110513">
      <w:bodyDiv w:val="1"/>
      <w:marLeft w:val="0"/>
      <w:marRight w:val="0"/>
      <w:marTop w:val="0"/>
      <w:marBottom w:val="0"/>
      <w:divBdr>
        <w:top w:val="none" w:sz="0" w:space="0" w:color="auto"/>
        <w:left w:val="none" w:sz="0" w:space="0" w:color="auto"/>
        <w:bottom w:val="none" w:sz="0" w:space="0" w:color="auto"/>
        <w:right w:val="none" w:sz="0" w:space="0" w:color="auto"/>
      </w:divBdr>
    </w:div>
    <w:div w:id="806359181">
      <w:bodyDiv w:val="1"/>
      <w:marLeft w:val="0"/>
      <w:marRight w:val="0"/>
      <w:marTop w:val="0"/>
      <w:marBottom w:val="0"/>
      <w:divBdr>
        <w:top w:val="none" w:sz="0" w:space="0" w:color="auto"/>
        <w:left w:val="none" w:sz="0" w:space="0" w:color="auto"/>
        <w:bottom w:val="none" w:sz="0" w:space="0" w:color="auto"/>
        <w:right w:val="none" w:sz="0" w:space="0" w:color="auto"/>
      </w:divBdr>
    </w:div>
    <w:div w:id="844326907">
      <w:bodyDiv w:val="1"/>
      <w:marLeft w:val="0"/>
      <w:marRight w:val="0"/>
      <w:marTop w:val="0"/>
      <w:marBottom w:val="0"/>
      <w:divBdr>
        <w:top w:val="none" w:sz="0" w:space="0" w:color="auto"/>
        <w:left w:val="none" w:sz="0" w:space="0" w:color="auto"/>
        <w:bottom w:val="none" w:sz="0" w:space="0" w:color="auto"/>
        <w:right w:val="none" w:sz="0" w:space="0" w:color="auto"/>
      </w:divBdr>
    </w:div>
    <w:div w:id="863859075">
      <w:bodyDiv w:val="1"/>
      <w:marLeft w:val="0"/>
      <w:marRight w:val="0"/>
      <w:marTop w:val="0"/>
      <w:marBottom w:val="0"/>
      <w:divBdr>
        <w:top w:val="none" w:sz="0" w:space="0" w:color="auto"/>
        <w:left w:val="none" w:sz="0" w:space="0" w:color="auto"/>
        <w:bottom w:val="none" w:sz="0" w:space="0" w:color="auto"/>
        <w:right w:val="none" w:sz="0" w:space="0" w:color="auto"/>
      </w:divBdr>
    </w:div>
    <w:div w:id="889346191">
      <w:bodyDiv w:val="1"/>
      <w:marLeft w:val="0"/>
      <w:marRight w:val="0"/>
      <w:marTop w:val="0"/>
      <w:marBottom w:val="0"/>
      <w:divBdr>
        <w:top w:val="none" w:sz="0" w:space="0" w:color="auto"/>
        <w:left w:val="none" w:sz="0" w:space="0" w:color="auto"/>
        <w:bottom w:val="none" w:sz="0" w:space="0" w:color="auto"/>
        <w:right w:val="none" w:sz="0" w:space="0" w:color="auto"/>
      </w:divBdr>
    </w:div>
    <w:div w:id="897134586">
      <w:bodyDiv w:val="1"/>
      <w:marLeft w:val="0"/>
      <w:marRight w:val="0"/>
      <w:marTop w:val="0"/>
      <w:marBottom w:val="0"/>
      <w:divBdr>
        <w:top w:val="none" w:sz="0" w:space="0" w:color="auto"/>
        <w:left w:val="none" w:sz="0" w:space="0" w:color="auto"/>
        <w:bottom w:val="none" w:sz="0" w:space="0" w:color="auto"/>
        <w:right w:val="none" w:sz="0" w:space="0" w:color="auto"/>
      </w:divBdr>
    </w:div>
    <w:div w:id="1005016477">
      <w:bodyDiv w:val="1"/>
      <w:marLeft w:val="0"/>
      <w:marRight w:val="0"/>
      <w:marTop w:val="0"/>
      <w:marBottom w:val="0"/>
      <w:divBdr>
        <w:top w:val="none" w:sz="0" w:space="0" w:color="auto"/>
        <w:left w:val="none" w:sz="0" w:space="0" w:color="auto"/>
        <w:bottom w:val="none" w:sz="0" w:space="0" w:color="auto"/>
        <w:right w:val="none" w:sz="0" w:space="0" w:color="auto"/>
      </w:divBdr>
    </w:div>
    <w:div w:id="1014378790">
      <w:bodyDiv w:val="1"/>
      <w:marLeft w:val="0"/>
      <w:marRight w:val="0"/>
      <w:marTop w:val="0"/>
      <w:marBottom w:val="0"/>
      <w:divBdr>
        <w:top w:val="none" w:sz="0" w:space="0" w:color="auto"/>
        <w:left w:val="none" w:sz="0" w:space="0" w:color="auto"/>
        <w:bottom w:val="none" w:sz="0" w:space="0" w:color="auto"/>
        <w:right w:val="none" w:sz="0" w:space="0" w:color="auto"/>
      </w:divBdr>
    </w:div>
    <w:div w:id="1179735974">
      <w:bodyDiv w:val="1"/>
      <w:marLeft w:val="0"/>
      <w:marRight w:val="0"/>
      <w:marTop w:val="0"/>
      <w:marBottom w:val="0"/>
      <w:divBdr>
        <w:top w:val="none" w:sz="0" w:space="0" w:color="auto"/>
        <w:left w:val="none" w:sz="0" w:space="0" w:color="auto"/>
        <w:bottom w:val="none" w:sz="0" w:space="0" w:color="auto"/>
        <w:right w:val="none" w:sz="0" w:space="0" w:color="auto"/>
      </w:divBdr>
    </w:div>
    <w:div w:id="1355494399">
      <w:bodyDiv w:val="1"/>
      <w:marLeft w:val="0"/>
      <w:marRight w:val="0"/>
      <w:marTop w:val="0"/>
      <w:marBottom w:val="0"/>
      <w:divBdr>
        <w:top w:val="none" w:sz="0" w:space="0" w:color="auto"/>
        <w:left w:val="none" w:sz="0" w:space="0" w:color="auto"/>
        <w:bottom w:val="none" w:sz="0" w:space="0" w:color="auto"/>
        <w:right w:val="none" w:sz="0" w:space="0" w:color="auto"/>
      </w:divBdr>
    </w:div>
    <w:div w:id="1385835339">
      <w:bodyDiv w:val="1"/>
      <w:marLeft w:val="0"/>
      <w:marRight w:val="0"/>
      <w:marTop w:val="0"/>
      <w:marBottom w:val="0"/>
      <w:divBdr>
        <w:top w:val="none" w:sz="0" w:space="0" w:color="auto"/>
        <w:left w:val="none" w:sz="0" w:space="0" w:color="auto"/>
        <w:bottom w:val="none" w:sz="0" w:space="0" w:color="auto"/>
        <w:right w:val="none" w:sz="0" w:space="0" w:color="auto"/>
      </w:divBdr>
    </w:div>
    <w:div w:id="1401296043">
      <w:bodyDiv w:val="1"/>
      <w:marLeft w:val="0"/>
      <w:marRight w:val="0"/>
      <w:marTop w:val="0"/>
      <w:marBottom w:val="0"/>
      <w:divBdr>
        <w:top w:val="none" w:sz="0" w:space="0" w:color="auto"/>
        <w:left w:val="none" w:sz="0" w:space="0" w:color="auto"/>
        <w:bottom w:val="none" w:sz="0" w:space="0" w:color="auto"/>
        <w:right w:val="none" w:sz="0" w:space="0" w:color="auto"/>
      </w:divBdr>
    </w:div>
    <w:div w:id="1449860325">
      <w:bodyDiv w:val="1"/>
      <w:marLeft w:val="0"/>
      <w:marRight w:val="0"/>
      <w:marTop w:val="0"/>
      <w:marBottom w:val="0"/>
      <w:divBdr>
        <w:top w:val="none" w:sz="0" w:space="0" w:color="auto"/>
        <w:left w:val="none" w:sz="0" w:space="0" w:color="auto"/>
        <w:bottom w:val="none" w:sz="0" w:space="0" w:color="auto"/>
        <w:right w:val="none" w:sz="0" w:space="0" w:color="auto"/>
      </w:divBdr>
    </w:div>
    <w:div w:id="1471939234">
      <w:bodyDiv w:val="1"/>
      <w:marLeft w:val="0"/>
      <w:marRight w:val="0"/>
      <w:marTop w:val="0"/>
      <w:marBottom w:val="0"/>
      <w:divBdr>
        <w:top w:val="none" w:sz="0" w:space="0" w:color="auto"/>
        <w:left w:val="none" w:sz="0" w:space="0" w:color="auto"/>
        <w:bottom w:val="none" w:sz="0" w:space="0" w:color="auto"/>
        <w:right w:val="none" w:sz="0" w:space="0" w:color="auto"/>
      </w:divBdr>
    </w:div>
    <w:div w:id="1532111733">
      <w:bodyDiv w:val="1"/>
      <w:marLeft w:val="0"/>
      <w:marRight w:val="0"/>
      <w:marTop w:val="0"/>
      <w:marBottom w:val="0"/>
      <w:divBdr>
        <w:top w:val="none" w:sz="0" w:space="0" w:color="auto"/>
        <w:left w:val="none" w:sz="0" w:space="0" w:color="auto"/>
        <w:bottom w:val="none" w:sz="0" w:space="0" w:color="auto"/>
        <w:right w:val="none" w:sz="0" w:space="0" w:color="auto"/>
      </w:divBdr>
    </w:div>
    <w:div w:id="1596012125">
      <w:bodyDiv w:val="1"/>
      <w:marLeft w:val="0"/>
      <w:marRight w:val="0"/>
      <w:marTop w:val="0"/>
      <w:marBottom w:val="0"/>
      <w:divBdr>
        <w:top w:val="none" w:sz="0" w:space="0" w:color="auto"/>
        <w:left w:val="none" w:sz="0" w:space="0" w:color="auto"/>
        <w:bottom w:val="none" w:sz="0" w:space="0" w:color="auto"/>
        <w:right w:val="none" w:sz="0" w:space="0" w:color="auto"/>
      </w:divBdr>
    </w:div>
    <w:div w:id="1628660543">
      <w:bodyDiv w:val="1"/>
      <w:marLeft w:val="0"/>
      <w:marRight w:val="0"/>
      <w:marTop w:val="0"/>
      <w:marBottom w:val="0"/>
      <w:divBdr>
        <w:top w:val="none" w:sz="0" w:space="0" w:color="auto"/>
        <w:left w:val="none" w:sz="0" w:space="0" w:color="auto"/>
        <w:bottom w:val="none" w:sz="0" w:space="0" w:color="auto"/>
        <w:right w:val="none" w:sz="0" w:space="0" w:color="auto"/>
      </w:divBdr>
    </w:div>
    <w:div w:id="1630822208">
      <w:bodyDiv w:val="1"/>
      <w:marLeft w:val="0"/>
      <w:marRight w:val="0"/>
      <w:marTop w:val="0"/>
      <w:marBottom w:val="0"/>
      <w:divBdr>
        <w:top w:val="none" w:sz="0" w:space="0" w:color="auto"/>
        <w:left w:val="none" w:sz="0" w:space="0" w:color="auto"/>
        <w:bottom w:val="none" w:sz="0" w:space="0" w:color="auto"/>
        <w:right w:val="none" w:sz="0" w:space="0" w:color="auto"/>
      </w:divBdr>
    </w:div>
    <w:div w:id="1684867013">
      <w:bodyDiv w:val="1"/>
      <w:marLeft w:val="0"/>
      <w:marRight w:val="0"/>
      <w:marTop w:val="0"/>
      <w:marBottom w:val="0"/>
      <w:divBdr>
        <w:top w:val="none" w:sz="0" w:space="0" w:color="auto"/>
        <w:left w:val="none" w:sz="0" w:space="0" w:color="auto"/>
        <w:bottom w:val="none" w:sz="0" w:space="0" w:color="auto"/>
        <w:right w:val="none" w:sz="0" w:space="0" w:color="auto"/>
      </w:divBdr>
    </w:div>
    <w:div w:id="169384612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6728638">
      <w:bodyDiv w:val="1"/>
      <w:marLeft w:val="0"/>
      <w:marRight w:val="0"/>
      <w:marTop w:val="0"/>
      <w:marBottom w:val="0"/>
      <w:divBdr>
        <w:top w:val="none" w:sz="0" w:space="0" w:color="auto"/>
        <w:left w:val="none" w:sz="0" w:space="0" w:color="auto"/>
        <w:bottom w:val="none" w:sz="0" w:space="0" w:color="auto"/>
        <w:right w:val="none" w:sz="0" w:space="0" w:color="auto"/>
      </w:divBdr>
    </w:div>
    <w:div w:id="1826621766">
      <w:bodyDiv w:val="1"/>
      <w:marLeft w:val="0"/>
      <w:marRight w:val="0"/>
      <w:marTop w:val="0"/>
      <w:marBottom w:val="0"/>
      <w:divBdr>
        <w:top w:val="none" w:sz="0" w:space="0" w:color="auto"/>
        <w:left w:val="none" w:sz="0" w:space="0" w:color="auto"/>
        <w:bottom w:val="none" w:sz="0" w:space="0" w:color="auto"/>
        <w:right w:val="none" w:sz="0" w:space="0" w:color="auto"/>
      </w:divBdr>
    </w:div>
    <w:div w:id="1848404815">
      <w:bodyDiv w:val="1"/>
      <w:marLeft w:val="0"/>
      <w:marRight w:val="0"/>
      <w:marTop w:val="0"/>
      <w:marBottom w:val="0"/>
      <w:divBdr>
        <w:top w:val="none" w:sz="0" w:space="0" w:color="auto"/>
        <w:left w:val="none" w:sz="0" w:space="0" w:color="auto"/>
        <w:bottom w:val="none" w:sz="0" w:space="0" w:color="auto"/>
        <w:right w:val="none" w:sz="0" w:space="0" w:color="auto"/>
      </w:divBdr>
    </w:div>
    <w:div w:id="1856186832">
      <w:bodyDiv w:val="1"/>
      <w:marLeft w:val="0"/>
      <w:marRight w:val="0"/>
      <w:marTop w:val="0"/>
      <w:marBottom w:val="0"/>
      <w:divBdr>
        <w:top w:val="none" w:sz="0" w:space="0" w:color="auto"/>
        <w:left w:val="none" w:sz="0" w:space="0" w:color="auto"/>
        <w:bottom w:val="none" w:sz="0" w:space="0" w:color="auto"/>
        <w:right w:val="none" w:sz="0" w:space="0" w:color="auto"/>
      </w:divBdr>
    </w:div>
    <w:div w:id="1898854429">
      <w:bodyDiv w:val="1"/>
      <w:marLeft w:val="0"/>
      <w:marRight w:val="0"/>
      <w:marTop w:val="0"/>
      <w:marBottom w:val="0"/>
      <w:divBdr>
        <w:top w:val="none" w:sz="0" w:space="0" w:color="auto"/>
        <w:left w:val="none" w:sz="0" w:space="0" w:color="auto"/>
        <w:bottom w:val="none" w:sz="0" w:space="0" w:color="auto"/>
        <w:right w:val="none" w:sz="0" w:space="0" w:color="auto"/>
      </w:divBdr>
    </w:div>
    <w:div w:id="1910267042">
      <w:bodyDiv w:val="1"/>
      <w:marLeft w:val="0"/>
      <w:marRight w:val="0"/>
      <w:marTop w:val="0"/>
      <w:marBottom w:val="0"/>
      <w:divBdr>
        <w:top w:val="none" w:sz="0" w:space="0" w:color="auto"/>
        <w:left w:val="none" w:sz="0" w:space="0" w:color="auto"/>
        <w:bottom w:val="none" w:sz="0" w:space="0" w:color="auto"/>
        <w:right w:val="none" w:sz="0" w:space="0" w:color="auto"/>
      </w:divBdr>
    </w:div>
    <w:div w:id="1944878014">
      <w:bodyDiv w:val="1"/>
      <w:marLeft w:val="0"/>
      <w:marRight w:val="0"/>
      <w:marTop w:val="0"/>
      <w:marBottom w:val="0"/>
      <w:divBdr>
        <w:top w:val="none" w:sz="0" w:space="0" w:color="auto"/>
        <w:left w:val="none" w:sz="0" w:space="0" w:color="auto"/>
        <w:bottom w:val="none" w:sz="0" w:space="0" w:color="auto"/>
        <w:right w:val="none" w:sz="0" w:space="0" w:color="auto"/>
      </w:divBdr>
    </w:div>
    <w:div w:id="1972130131">
      <w:bodyDiv w:val="1"/>
      <w:marLeft w:val="0"/>
      <w:marRight w:val="0"/>
      <w:marTop w:val="0"/>
      <w:marBottom w:val="0"/>
      <w:divBdr>
        <w:top w:val="none" w:sz="0" w:space="0" w:color="auto"/>
        <w:left w:val="none" w:sz="0" w:space="0" w:color="auto"/>
        <w:bottom w:val="none" w:sz="0" w:space="0" w:color="auto"/>
        <w:right w:val="none" w:sz="0" w:space="0" w:color="auto"/>
      </w:divBdr>
    </w:div>
    <w:div w:id="2071809895">
      <w:bodyDiv w:val="1"/>
      <w:marLeft w:val="0"/>
      <w:marRight w:val="0"/>
      <w:marTop w:val="0"/>
      <w:marBottom w:val="0"/>
      <w:divBdr>
        <w:top w:val="none" w:sz="0" w:space="0" w:color="auto"/>
        <w:left w:val="none" w:sz="0" w:space="0" w:color="auto"/>
        <w:bottom w:val="none" w:sz="0" w:space="0" w:color="auto"/>
        <w:right w:val="none" w:sz="0" w:space="0" w:color="auto"/>
      </w:divBdr>
    </w:div>
    <w:div w:id="2110930521">
      <w:bodyDiv w:val="1"/>
      <w:marLeft w:val="0"/>
      <w:marRight w:val="0"/>
      <w:marTop w:val="0"/>
      <w:marBottom w:val="0"/>
      <w:divBdr>
        <w:top w:val="none" w:sz="0" w:space="0" w:color="auto"/>
        <w:left w:val="none" w:sz="0" w:space="0" w:color="auto"/>
        <w:bottom w:val="none" w:sz="0" w:space="0" w:color="auto"/>
        <w:right w:val="none" w:sz="0" w:space="0" w:color="auto"/>
      </w:divBdr>
    </w:div>
    <w:div w:id="21267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2keiMvymqNKUZiMJ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13423</CharactersWithSpaces>
  <SharedDoc>false</SharedDoc>
  <HLinks>
    <vt:vector size="12" baseType="variant">
      <vt:variant>
        <vt:i4>6946905</vt:i4>
      </vt:variant>
      <vt:variant>
        <vt:i4>3</vt:i4>
      </vt:variant>
      <vt:variant>
        <vt:i4>0</vt:i4>
      </vt:variant>
      <vt:variant>
        <vt:i4>5</vt:i4>
      </vt:variant>
      <vt:variant>
        <vt:lpwstr>mailto:bunchatrouble@yahoo.com</vt:lpwstr>
      </vt:variant>
      <vt:variant>
        <vt:lpwstr/>
      </vt:variant>
      <vt:variant>
        <vt:i4>1703985</vt:i4>
      </vt:variant>
      <vt:variant>
        <vt:i4>0</vt:i4>
      </vt:variant>
      <vt:variant>
        <vt:i4>0</vt:i4>
      </vt:variant>
      <vt:variant>
        <vt:i4>5</vt:i4>
      </vt:variant>
      <vt:variant>
        <vt:lpwstr>mailto:lkcox@att.net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dc:creator>
  <cp:lastModifiedBy>Shannon Lawton</cp:lastModifiedBy>
  <cp:revision>4</cp:revision>
  <cp:lastPrinted>2016-03-16T03:18:00Z</cp:lastPrinted>
  <dcterms:created xsi:type="dcterms:W3CDTF">2024-02-09T01:54:00Z</dcterms:created>
  <dcterms:modified xsi:type="dcterms:W3CDTF">2024-02-21T00:41:00Z</dcterms:modified>
</cp:coreProperties>
</file>