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67" w:rsidRPr="008A1333" w:rsidRDefault="004D1FCA" w:rsidP="008A1333">
      <w:pPr>
        <w:autoSpaceDE w:val="0"/>
        <w:autoSpaceDN w:val="0"/>
        <w:adjustRightInd w:val="0"/>
        <w:spacing w:after="120"/>
        <w:jc w:val="center"/>
        <w:rPr>
          <w:rFonts w:ascii="Arial" w:hAnsi="Arial" w:cs="Arial"/>
          <w:b/>
          <w:bCs/>
          <w:sz w:val="22"/>
          <w:szCs w:val="22"/>
        </w:rPr>
      </w:pPr>
      <w:r w:rsidRPr="008A1333">
        <w:rPr>
          <w:rFonts w:ascii="Arial" w:hAnsi="Arial" w:cs="Arial"/>
          <w:b/>
          <w:bCs/>
          <w:sz w:val="22"/>
          <w:szCs w:val="22"/>
        </w:rPr>
        <w:t>ACKNOWLEDGEMENT AND AGREEMENT TO ABIDE BY THE YOUTH PROTECTION CODE OF CONDUCT INTERNATIONAL ORDER OF RAINBOW FOR GIRLS</w:t>
      </w:r>
      <w:bookmarkStart w:id="0" w:name="_GoBack"/>
      <w:bookmarkEnd w:id="0"/>
    </w:p>
    <w:p w:rsidR="004D1FCA" w:rsidRPr="003323B5" w:rsidRDefault="004D1FCA" w:rsidP="004D1FCA">
      <w:pPr>
        <w:autoSpaceDE w:val="0"/>
        <w:autoSpaceDN w:val="0"/>
        <w:adjustRightInd w:val="0"/>
        <w:jc w:val="center"/>
        <w:rPr>
          <w:rFonts w:ascii="Arial" w:hAnsi="Arial" w:cs="Arial"/>
          <w:bCs/>
          <w:i/>
          <w:sz w:val="22"/>
          <w:szCs w:val="22"/>
        </w:rPr>
      </w:pPr>
      <w:r w:rsidRPr="003323B5">
        <w:rPr>
          <w:rFonts w:ascii="Arial" w:hAnsi="Arial" w:cs="Arial"/>
          <w:bCs/>
          <w:i/>
          <w:sz w:val="22"/>
          <w:szCs w:val="22"/>
        </w:rPr>
        <w:t>Abuse in any form is not condoned by The International Order of the Rainbow for Girls (IORG).</w:t>
      </w:r>
    </w:p>
    <w:p w:rsidR="004D1FCA" w:rsidRPr="003323B5" w:rsidRDefault="004D1FCA" w:rsidP="004D1FCA">
      <w:pPr>
        <w:autoSpaceDE w:val="0"/>
        <w:autoSpaceDN w:val="0"/>
        <w:adjustRightInd w:val="0"/>
        <w:jc w:val="center"/>
        <w:rPr>
          <w:rFonts w:ascii="Arial" w:hAnsi="Arial" w:cs="Arial"/>
          <w:b/>
          <w:bCs/>
          <w:i/>
          <w:sz w:val="22"/>
          <w:szCs w:val="22"/>
        </w:rPr>
      </w:pPr>
      <w:r w:rsidRPr="003323B5">
        <w:rPr>
          <w:rFonts w:ascii="Arial" w:hAnsi="Arial" w:cs="Arial"/>
          <w:b/>
          <w:bCs/>
          <w:i/>
          <w:sz w:val="22"/>
          <w:szCs w:val="22"/>
        </w:rPr>
        <w:t>Appropriate administrative and legal action will be taken as warranted</w:t>
      </w:r>
      <w:r w:rsidR="008055BB" w:rsidRPr="003323B5">
        <w:rPr>
          <w:rFonts w:ascii="Arial" w:hAnsi="Arial" w:cs="Arial"/>
          <w:b/>
          <w:bCs/>
          <w:i/>
          <w:sz w:val="22"/>
          <w:szCs w:val="22"/>
        </w:rPr>
        <w:t>.</w:t>
      </w:r>
    </w:p>
    <w:p w:rsidR="00364501" w:rsidRPr="003323B5" w:rsidRDefault="00364501">
      <w:pPr>
        <w:autoSpaceDE w:val="0"/>
        <w:autoSpaceDN w:val="0"/>
        <w:adjustRightInd w:val="0"/>
        <w:jc w:val="center"/>
        <w:rPr>
          <w:rFonts w:ascii="Arial" w:hAnsi="Arial" w:cs="Arial"/>
          <w:bCs/>
          <w:sz w:val="22"/>
          <w:szCs w:val="22"/>
        </w:rPr>
      </w:pPr>
    </w:p>
    <w:p w:rsidR="004D1FCA" w:rsidRPr="003323B5" w:rsidRDefault="004D1FCA">
      <w:pPr>
        <w:autoSpaceDE w:val="0"/>
        <w:autoSpaceDN w:val="0"/>
        <w:adjustRightInd w:val="0"/>
        <w:jc w:val="center"/>
        <w:rPr>
          <w:rFonts w:ascii="Arial" w:hAnsi="Arial" w:cs="Arial"/>
          <w:bCs/>
          <w:sz w:val="22"/>
          <w:szCs w:val="22"/>
        </w:rPr>
      </w:pPr>
    </w:p>
    <w:p w:rsidR="004D1FCA" w:rsidRPr="003323B5" w:rsidRDefault="004D1FCA">
      <w:pPr>
        <w:autoSpaceDE w:val="0"/>
        <w:autoSpaceDN w:val="0"/>
        <w:adjustRightInd w:val="0"/>
        <w:jc w:val="center"/>
        <w:rPr>
          <w:rFonts w:ascii="Arial" w:hAnsi="Arial" w:cs="Arial"/>
          <w:b/>
          <w:bCs/>
          <w:i/>
          <w:sz w:val="22"/>
          <w:szCs w:val="22"/>
        </w:rPr>
      </w:pPr>
      <w:r w:rsidRPr="003323B5">
        <w:rPr>
          <w:rFonts w:ascii="Arial" w:hAnsi="Arial" w:cs="Arial"/>
          <w:b/>
          <w:bCs/>
          <w:i/>
          <w:sz w:val="22"/>
          <w:szCs w:val="22"/>
        </w:rPr>
        <w:t>In order to safeguard Rainbow Girls and their adult advisors, every adult working with Rainbow must acknowledge and agree to abide by the IORG Youth Protection Policy, and the following:</w:t>
      </w:r>
    </w:p>
    <w:p w:rsidR="004D1FCA" w:rsidRPr="003323B5" w:rsidRDefault="004D1FCA">
      <w:pPr>
        <w:autoSpaceDE w:val="0"/>
        <w:autoSpaceDN w:val="0"/>
        <w:adjustRightInd w:val="0"/>
        <w:jc w:val="center"/>
        <w:rPr>
          <w:rFonts w:ascii="Arial" w:hAnsi="Arial" w:cs="Arial"/>
          <w:bCs/>
          <w:sz w:val="22"/>
          <w:szCs w:val="22"/>
        </w:rPr>
      </w:pPr>
    </w:p>
    <w:p w:rsidR="004D1FCA" w:rsidRPr="003323B5" w:rsidRDefault="004D1FCA" w:rsidP="004D1FCA">
      <w:pPr>
        <w:autoSpaceDE w:val="0"/>
        <w:autoSpaceDN w:val="0"/>
        <w:adjustRightInd w:val="0"/>
        <w:rPr>
          <w:rFonts w:ascii="Arial" w:hAnsi="Arial" w:cs="Arial"/>
          <w:bCs/>
          <w:sz w:val="22"/>
          <w:szCs w:val="22"/>
          <w:u w:val="single"/>
        </w:rPr>
      </w:pPr>
      <w:r w:rsidRPr="003323B5">
        <w:rPr>
          <w:rFonts w:ascii="Arial" w:hAnsi="Arial" w:cs="Arial"/>
          <w:bCs/>
          <w:sz w:val="22"/>
          <w:szCs w:val="22"/>
          <w:u w:val="single"/>
        </w:rPr>
        <w:t>I hereby acknowledge that I have read and agree to abide by this Code of Conduct, and the following:</w:t>
      </w:r>
    </w:p>
    <w:p w:rsidR="004D1FCA" w:rsidRPr="003323B5" w:rsidRDefault="004D1FCA" w:rsidP="004D1FCA">
      <w:pPr>
        <w:autoSpaceDE w:val="0"/>
        <w:autoSpaceDN w:val="0"/>
        <w:adjustRightInd w:val="0"/>
        <w:rPr>
          <w:rFonts w:ascii="Arial" w:hAnsi="Arial" w:cs="Arial"/>
          <w:bCs/>
          <w:sz w:val="22"/>
          <w:szCs w:val="22"/>
        </w:rPr>
      </w:pP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agree to do my utmost to prevent maltreatment of the Rainbow Girls in my care.</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In activities where discretion is required, I agree to anticipate the level of risk for individual activities and to use my best judgment in making decisions which affect the well-being of all concerned.</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agree not to physically, sexually or emotionally abuse or neglect any Rainbow Girls.</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agree to comply with the IORG Youth Protection Policy regarding conduct with Rainbow Girls.</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agree to immediately report any observations of inappropriate behaviors or possible policy violations.</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acknowledge my obligation and responsibility to protect Rainbow Girls and agree to report known or suspected abuse to leaders and state authorities in accordance with these policies.</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understand that IORG, it’s jurisdictions and assemblies will not tolerate abuse of its members, and I agree to comply in spirit and in action with this position.</w:t>
      </w:r>
    </w:p>
    <w:p w:rsidR="004D1FCA" w:rsidRPr="003323B5" w:rsidRDefault="004D1FCA" w:rsidP="00395B44">
      <w:pPr>
        <w:pStyle w:val="ListParagraph"/>
        <w:numPr>
          <w:ilvl w:val="0"/>
          <w:numId w:val="4"/>
        </w:numPr>
        <w:autoSpaceDE w:val="0"/>
        <w:autoSpaceDN w:val="0"/>
        <w:adjustRightInd w:val="0"/>
        <w:spacing w:after="120"/>
        <w:ind w:left="810"/>
        <w:contextualSpacing w:val="0"/>
        <w:rPr>
          <w:rFonts w:ascii="Arial" w:hAnsi="Arial" w:cs="Arial"/>
          <w:bCs/>
          <w:sz w:val="22"/>
          <w:szCs w:val="22"/>
        </w:rPr>
      </w:pPr>
      <w:r w:rsidRPr="003323B5">
        <w:rPr>
          <w:rFonts w:ascii="Arial" w:hAnsi="Arial" w:cs="Arial"/>
          <w:bCs/>
          <w:sz w:val="22"/>
          <w:szCs w:val="22"/>
        </w:rPr>
        <w:t>I fully understand that I am subject to the IORG Code of Conduct, as well as all elements put forth in the full IORG Youth Protection Policy, and that any behavior or action in violation of those policies will be grounds for my removal from the organization and loss of any awards or designations I may have received during my involvement.</w:t>
      </w:r>
    </w:p>
    <w:p w:rsidR="004D1FCA" w:rsidRPr="003323B5" w:rsidRDefault="004D1FCA" w:rsidP="004D1FCA">
      <w:pPr>
        <w:autoSpaceDE w:val="0"/>
        <w:autoSpaceDN w:val="0"/>
        <w:adjustRightInd w:val="0"/>
        <w:rPr>
          <w:rFonts w:ascii="Arial" w:hAnsi="Arial" w:cs="Arial"/>
          <w:bCs/>
          <w:sz w:val="22"/>
          <w:szCs w:val="22"/>
        </w:rPr>
      </w:pPr>
    </w:p>
    <w:p w:rsidR="004D1FCA" w:rsidRPr="003323B5" w:rsidRDefault="004D1FCA" w:rsidP="004D1FCA">
      <w:pPr>
        <w:autoSpaceDE w:val="0"/>
        <w:autoSpaceDN w:val="0"/>
        <w:adjustRightInd w:val="0"/>
        <w:rPr>
          <w:rFonts w:ascii="Arial" w:hAnsi="Arial" w:cs="Arial"/>
          <w:bCs/>
          <w:sz w:val="22"/>
          <w:szCs w:val="22"/>
        </w:rPr>
      </w:pPr>
    </w:p>
    <w:p w:rsidR="004D1FCA" w:rsidRPr="003323B5" w:rsidRDefault="004D1FCA" w:rsidP="004D1FCA">
      <w:pPr>
        <w:pBdr>
          <w:bottom w:val="single" w:sz="2" w:space="1" w:color="auto"/>
        </w:pBdr>
        <w:autoSpaceDE w:val="0"/>
        <w:autoSpaceDN w:val="0"/>
        <w:adjustRightInd w:val="0"/>
        <w:rPr>
          <w:rFonts w:ascii="Arial" w:hAnsi="Arial" w:cs="Arial"/>
          <w:bCs/>
          <w:sz w:val="22"/>
          <w:szCs w:val="22"/>
        </w:rPr>
      </w:pPr>
    </w:p>
    <w:p w:rsidR="004D1FCA" w:rsidRPr="003323B5" w:rsidRDefault="004D1FCA" w:rsidP="004D1FCA">
      <w:pPr>
        <w:autoSpaceDE w:val="0"/>
        <w:autoSpaceDN w:val="0"/>
        <w:adjustRightInd w:val="0"/>
        <w:rPr>
          <w:rFonts w:ascii="Arial" w:hAnsi="Arial" w:cs="Arial"/>
          <w:bCs/>
          <w:sz w:val="20"/>
          <w:szCs w:val="22"/>
        </w:rPr>
      </w:pPr>
      <w:r w:rsidRPr="003323B5">
        <w:rPr>
          <w:rFonts w:ascii="Arial" w:hAnsi="Arial" w:cs="Arial"/>
          <w:b/>
          <w:bCs/>
          <w:i/>
          <w:sz w:val="20"/>
          <w:szCs w:val="22"/>
        </w:rPr>
        <w:t>Signature</w:t>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t>Print Name</w:t>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t>Date</w:t>
      </w:r>
    </w:p>
    <w:p w:rsidR="004D1FCA" w:rsidRPr="003323B5" w:rsidRDefault="004D1FCA" w:rsidP="004D1FCA">
      <w:pPr>
        <w:autoSpaceDE w:val="0"/>
        <w:autoSpaceDN w:val="0"/>
        <w:adjustRightInd w:val="0"/>
        <w:rPr>
          <w:rFonts w:ascii="Arial" w:hAnsi="Arial" w:cs="Arial"/>
          <w:bCs/>
          <w:sz w:val="20"/>
          <w:szCs w:val="22"/>
        </w:rPr>
      </w:pPr>
    </w:p>
    <w:p w:rsidR="004D1FCA" w:rsidRPr="003323B5" w:rsidRDefault="004D1FCA">
      <w:pPr>
        <w:autoSpaceDE w:val="0"/>
        <w:autoSpaceDN w:val="0"/>
        <w:adjustRightInd w:val="0"/>
        <w:jc w:val="center"/>
        <w:rPr>
          <w:rFonts w:ascii="Arial" w:hAnsi="Arial" w:cs="Arial"/>
          <w:bCs/>
          <w:sz w:val="20"/>
          <w:szCs w:val="22"/>
        </w:rPr>
      </w:pPr>
    </w:p>
    <w:p w:rsidR="004D1FCA" w:rsidRPr="003323B5" w:rsidRDefault="004D1FCA" w:rsidP="004D1FCA">
      <w:pPr>
        <w:autoSpaceDE w:val="0"/>
        <w:autoSpaceDN w:val="0"/>
        <w:adjustRightInd w:val="0"/>
        <w:rPr>
          <w:rFonts w:ascii="Arial" w:hAnsi="Arial" w:cs="Arial"/>
          <w:bCs/>
          <w:sz w:val="20"/>
          <w:szCs w:val="22"/>
        </w:rPr>
      </w:pPr>
    </w:p>
    <w:p w:rsidR="004D1FCA" w:rsidRPr="003323B5" w:rsidRDefault="004D1FCA" w:rsidP="004D1FCA">
      <w:pPr>
        <w:pBdr>
          <w:bottom w:val="single" w:sz="2" w:space="1" w:color="auto"/>
        </w:pBdr>
        <w:autoSpaceDE w:val="0"/>
        <w:autoSpaceDN w:val="0"/>
        <w:adjustRightInd w:val="0"/>
        <w:rPr>
          <w:rFonts w:ascii="Arial" w:hAnsi="Arial" w:cs="Arial"/>
          <w:bCs/>
          <w:sz w:val="20"/>
          <w:szCs w:val="22"/>
        </w:rPr>
      </w:pPr>
    </w:p>
    <w:p w:rsidR="004D1FCA" w:rsidRPr="003323B5" w:rsidRDefault="004D1FCA" w:rsidP="004D1FCA">
      <w:pPr>
        <w:autoSpaceDE w:val="0"/>
        <w:autoSpaceDN w:val="0"/>
        <w:adjustRightInd w:val="0"/>
        <w:rPr>
          <w:rFonts w:ascii="Arial" w:hAnsi="Arial" w:cs="Arial"/>
          <w:bCs/>
          <w:sz w:val="20"/>
          <w:szCs w:val="22"/>
        </w:rPr>
      </w:pPr>
      <w:r w:rsidRPr="003323B5">
        <w:rPr>
          <w:rFonts w:ascii="Arial" w:hAnsi="Arial" w:cs="Arial"/>
          <w:b/>
          <w:bCs/>
          <w:i/>
          <w:sz w:val="20"/>
          <w:szCs w:val="22"/>
        </w:rPr>
        <w:t>Witness and Title</w:t>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t>Print Name</w:t>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r>
      <w:r w:rsidRPr="003323B5">
        <w:rPr>
          <w:rFonts w:ascii="Arial" w:hAnsi="Arial" w:cs="Arial"/>
          <w:b/>
          <w:bCs/>
          <w:i/>
          <w:sz w:val="20"/>
          <w:szCs w:val="22"/>
        </w:rPr>
        <w:tab/>
        <w:t>Date</w:t>
      </w:r>
    </w:p>
    <w:p w:rsidR="004D1FCA" w:rsidRPr="003323B5" w:rsidRDefault="004D1FCA" w:rsidP="004D1FCA">
      <w:pPr>
        <w:autoSpaceDE w:val="0"/>
        <w:autoSpaceDN w:val="0"/>
        <w:adjustRightInd w:val="0"/>
        <w:rPr>
          <w:rFonts w:ascii="Arial" w:hAnsi="Arial" w:cs="Arial"/>
          <w:bCs/>
          <w:sz w:val="22"/>
          <w:szCs w:val="22"/>
        </w:rPr>
      </w:pPr>
    </w:p>
    <w:p w:rsidR="00364501" w:rsidRPr="003323B5" w:rsidRDefault="00364501" w:rsidP="004D1FCA">
      <w:pPr>
        <w:jc w:val="both"/>
        <w:rPr>
          <w:rFonts w:ascii="Arial" w:hAnsi="Arial" w:cs="Arial"/>
          <w:i/>
          <w:sz w:val="22"/>
          <w:szCs w:val="22"/>
        </w:rPr>
      </w:pPr>
    </w:p>
    <w:p w:rsidR="0058163C" w:rsidRPr="003323B5" w:rsidRDefault="0058163C" w:rsidP="004D1FCA">
      <w:pPr>
        <w:jc w:val="both"/>
        <w:rPr>
          <w:rFonts w:ascii="Arial" w:hAnsi="Arial" w:cs="Arial"/>
          <w:i/>
          <w:sz w:val="22"/>
          <w:szCs w:val="22"/>
        </w:rPr>
      </w:pPr>
    </w:p>
    <w:p w:rsidR="0058163C" w:rsidRPr="003323B5" w:rsidRDefault="0058163C" w:rsidP="0058163C">
      <w:pPr>
        <w:jc w:val="center"/>
        <w:rPr>
          <w:rFonts w:ascii="Arial" w:hAnsi="Arial" w:cs="Arial"/>
          <w:b/>
          <w:i/>
          <w:sz w:val="22"/>
          <w:szCs w:val="22"/>
          <w:u w:val="single"/>
        </w:rPr>
      </w:pPr>
      <w:r w:rsidRPr="003323B5">
        <w:rPr>
          <w:rFonts w:ascii="Arial" w:hAnsi="Arial" w:cs="Arial"/>
          <w:b/>
          <w:i/>
          <w:sz w:val="22"/>
          <w:szCs w:val="22"/>
          <w:u w:val="single"/>
        </w:rPr>
        <w:t>It is required that this form - in its entirety - be completed and signed by every adult working with</w:t>
      </w:r>
    </w:p>
    <w:p w:rsidR="0058163C" w:rsidRPr="003323B5" w:rsidRDefault="0058163C" w:rsidP="0058163C">
      <w:pPr>
        <w:jc w:val="center"/>
        <w:rPr>
          <w:rFonts w:ascii="Arial" w:hAnsi="Arial" w:cs="Arial"/>
          <w:b/>
          <w:i/>
          <w:sz w:val="22"/>
          <w:szCs w:val="22"/>
          <w:u w:val="single"/>
        </w:rPr>
      </w:pPr>
      <w:r w:rsidRPr="003323B5">
        <w:rPr>
          <w:rFonts w:ascii="Arial" w:hAnsi="Arial" w:cs="Arial"/>
          <w:b/>
          <w:i/>
          <w:sz w:val="22"/>
          <w:szCs w:val="22"/>
          <w:u w:val="single"/>
        </w:rPr>
        <w:t>Rainbow Girls.</w:t>
      </w:r>
    </w:p>
    <w:sectPr w:rsidR="0058163C" w:rsidRPr="003323B5" w:rsidSect="00395B44">
      <w:footerReference w:type="default" r:id="rId7"/>
      <w:pgSz w:w="12240" w:h="15840" w:code="1"/>
      <w:pgMar w:top="1296" w:right="1008" w:bottom="576" w:left="1008"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E4" w:rsidRDefault="00A13FE4" w:rsidP="00267060">
      <w:r>
        <w:separator/>
      </w:r>
    </w:p>
  </w:endnote>
  <w:endnote w:type="continuationSeparator" w:id="0">
    <w:p w:rsidR="00A13FE4" w:rsidRDefault="00A13FE4"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58163C" w:rsidRDefault="0058163C" w:rsidP="0058163C">
    <w:pPr>
      <w:pStyle w:val="Footer"/>
      <w:rPr>
        <w:b/>
        <w:sz w:val="16"/>
        <w:szCs w:val="16"/>
      </w:rPr>
    </w:pPr>
    <w:r w:rsidRPr="0058163C">
      <w:rPr>
        <w:rFonts w:ascii="Arial" w:hAnsi="Arial" w:cs="Arial"/>
        <w:b/>
        <w:sz w:val="16"/>
        <w:szCs w:val="16"/>
        <w:lang w:val="en-US"/>
      </w:rPr>
      <w:t>REVISIONS APPROVED BY THE IORG SUPREME EXECUTIVE BOARD</w:t>
    </w:r>
    <w:r w:rsidRPr="0058163C">
      <w:rPr>
        <w:rFonts w:ascii="Arial" w:hAnsi="Arial" w:cs="Arial"/>
        <w:b/>
        <w:sz w:val="16"/>
        <w:szCs w:val="16"/>
        <w:lang w:val="en-US"/>
      </w:rPr>
      <w:ptab w:relativeTo="margin" w:alignment="right" w:leader="none"/>
    </w:r>
    <w:r w:rsidRPr="0058163C">
      <w:rPr>
        <w:rFonts w:ascii="Arial" w:hAnsi="Arial" w:cs="Arial"/>
        <w:b/>
        <w:sz w:val="16"/>
        <w:szCs w:val="16"/>
        <w:lang w:val="en-US"/>
      </w:rPr>
      <w:t xml:space="preserve"> </w:t>
    </w:r>
    <w:r w:rsidRPr="0058163C">
      <w:rPr>
        <w:b/>
      </w:rPr>
      <w:t xml:space="preserve"> </w:t>
    </w:r>
    <w:r w:rsidRPr="0058163C">
      <w:rPr>
        <w:rFonts w:ascii="Arial" w:hAnsi="Arial" w:cs="Arial"/>
        <w:b/>
        <w:sz w:val="16"/>
        <w:szCs w:val="16"/>
        <w:lang w:val="en-US"/>
      </w:rPr>
      <w:t>JUNE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E4" w:rsidRDefault="00A13FE4" w:rsidP="00267060">
      <w:r>
        <w:separator/>
      </w:r>
    </w:p>
  </w:footnote>
  <w:footnote w:type="continuationSeparator" w:id="0">
    <w:p w:rsidR="00A13FE4" w:rsidRDefault="00A13FE4" w:rsidP="00267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DD5CC1"/>
    <w:multiLevelType w:val="hybridMultilevel"/>
    <w:tmpl w:val="BFE414E2"/>
    <w:lvl w:ilvl="0" w:tplc="634602CC">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A78D0"/>
    <w:multiLevelType w:val="hybridMultilevel"/>
    <w:tmpl w:val="DBFABC6C"/>
    <w:lvl w:ilvl="0" w:tplc="60FACA3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01E0C"/>
    <w:rsid w:val="00035F77"/>
    <w:rsid w:val="00053924"/>
    <w:rsid w:val="00065591"/>
    <w:rsid w:val="00066130"/>
    <w:rsid w:val="00124D14"/>
    <w:rsid w:val="00176F03"/>
    <w:rsid w:val="001C7DB0"/>
    <w:rsid w:val="001F3001"/>
    <w:rsid w:val="00232DBE"/>
    <w:rsid w:val="00245C17"/>
    <w:rsid w:val="00267060"/>
    <w:rsid w:val="002947B1"/>
    <w:rsid w:val="00295B7E"/>
    <w:rsid w:val="002A1074"/>
    <w:rsid w:val="00331609"/>
    <w:rsid w:val="003323B5"/>
    <w:rsid w:val="00353997"/>
    <w:rsid w:val="00364501"/>
    <w:rsid w:val="00372AF1"/>
    <w:rsid w:val="00395B44"/>
    <w:rsid w:val="003C6062"/>
    <w:rsid w:val="003C6CC0"/>
    <w:rsid w:val="00413EC6"/>
    <w:rsid w:val="00484A9A"/>
    <w:rsid w:val="00487850"/>
    <w:rsid w:val="00493620"/>
    <w:rsid w:val="004A5A97"/>
    <w:rsid w:val="004A6C51"/>
    <w:rsid w:val="004B5785"/>
    <w:rsid w:val="004B6AA6"/>
    <w:rsid w:val="004D1FCA"/>
    <w:rsid w:val="00501244"/>
    <w:rsid w:val="00506C17"/>
    <w:rsid w:val="0054589B"/>
    <w:rsid w:val="0058163C"/>
    <w:rsid w:val="005978C9"/>
    <w:rsid w:val="00601159"/>
    <w:rsid w:val="00620CC6"/>
    <w:rsid w:val="00620EFC"/>
    <w:rsid w:val="00650FF7"/>
    <w:rsid w:val="006637B9"/>
    <w:rsid w:val="006939B1"/>
    <w:rsid w:val="006E78F0"/>
    <w:rsid w:val="007133E4"/>
    <w:rsid w:val="0073206A"/>
    <w:rsid w:val="0075414D"/>
    <w:rsid w:val="007638EB"/>
    <w:rsid w:val="007A6E2F"/>
    <w:rsid w:val="008055BB"/>
    <w:rsid w:val="008262C3"/>
    <w:rsid w:val="008311BC"/>
    <w:rsid w:val="00851A67"/>
    <w:rsid w:val="00871826"/>
    <w:rsid w:val="008A1333"/>
    <w:rsid w:val="008D0EBF"/>
    <w:rsid w:val="008E53E9"/>
    <w:rsid w:val="008E6D77"/>
    <w:rsid w:val="00966995"/>
    <w:rsid w:val="009702D4"/>
    <w:rsid w:val="00982F86"/>
    <w:rsid w:val="009D1205"/>
    <w:rsid w:val="009E6496"/>
    <w:rsid w:val="009F43D1"/>
    <w:rsid w:val="00A13E3E"/>
    <w:rsid w:val="00A13FE4"/>
    <w:rsid w:val="00A4112D"/>
    <w:rsid w:val="00A52ECF"/>
    <w:rsid w:val="00A66C97"/>
    <w:rsid w:val="00A906B1"/>
    <w:rsid w:val="00AC75D1"/>
    <w:rsid w:val="00B30C76"/>
    <w:rsid w:val="00B339B0"/>
    <w:rsid w:val="00B43A91"/>
    <w:rsid w:val="00B83FAC"/>
    <w:rsid w:val="00B90E76"/>
    <w:rsid w:val="00BD54C1"/>
    <w:rsid w:val="00BF25F9"/>
    <w:rsid w:val="00C022C3"/>
    <w:rsid w:val="00C130C3"/>
    <w:rsid w:val="00C269B5"/>
    <w:rsid w:val="00C3212F"/>
    <w:rsid w:val="00C81E1C"/>
    <w:rsid w:val="00C845FC"/>
    <w:rsid w:val="00CC38FD"/>
    <w:rsid w:val="00CE1C15"/>
    <w:rsid w:val="00D44EC5"/>
    <w:rsid w:val="00D47483"/>
    <w:rsid w:val="00D62827"/>
    <w:rsid w:val="00D726D5"/>
    <w:rsid w:val="00D74B33"/>
    <w:rsid w:val="00D9515C"/>
    <w:rsid w:val="00DB1D83"/>
    <w:rsid w:val="00DB4B46"/>
    <w:rsid w:val="00DC2A48"/>
    <w:rsid w:val="00DC4A55"/>
    <w:rsid w:val="00DD0346"/>
    <w:rsid w:val="00DF18CF"/>
    <w:rsid w:val="00E01E25"/>
    <w:rsid w:val="00E3317F"/>
    <w:rsid w:val="00E40E9F"/>
    <w:rsid w:val="00E462B1"/>
    <w:rsid w:val="00E80B03"/>
    <w:rsid w:val="00ED28BA"/>
    <w:rsid w:val="00F1225C"/>
    <w:rsid w:val="00F21666"/>
    <w:rsid w:val="00F4371D"/>
    <w:rsid w:val="00F75935"/>
    <w:rsid w:val="00F8629D"/>
    <w:rsid w:val="00FD09C5"/>
    <w:rsid w:val="00FF3F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9FACB"/>
  <w15:chartTrackingRefBased/>
  <w15:docId w15:val="{357C4782-D120-4AE7-ABF9-F1D5741E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CommentReference">
    <w:name w:val="annotation reference"/>
    <w:uiPriority w:val="99"/>
    <w:semiHidden/>
    <w:unhideWhenUsed/>
    <w:rsid w:val="004B6AA6"/>
    <w:rPr>
      <w:sz w:val="16"/>
      <w:szCs w:val="16"/>
    </w:rPr>
  </w:style>
  <w:style w:type="paragraph" w:styleId="CommentText">
    <w:name w:val="annotation text"/>
    <w:basedOn w:val="Normal"/>
    <w:link w:val="CommentTextChar"/>
    <w:uiPriority w:val="99"/>
    <w:semiHidden/>
    <w:unhideWhenUsed/>
    <w:rsid w:val="004B6AA6"/>
    <w:rPr>
      <w:sz w:val="20"/>
      <w:szCs w:val="20"/>
    </w:rPr>
  </w:style>
  <w:style w:type="character" w:customStyle="1" w:styleId="CommentTextChar">
    <w:name w:val="Comment Text Char"/>
    <w:basedOn w:val="DefaultParagraphFont"/>
    <w:link w:val="CommentText"/>
    <w:uiPriority w:val="99"/>
    <w:semiHidden/>
    <w:rsid w:val="004B6AA6"/>
  </w:style>
  <w:style w:type="paragraph" w:styleId="CommentSubject">
    <w:name w:val="annotation subject"/>
    <w:basedOn w:val="CommentText"/>
    <w:next w:val="CommentText"/>
    <w:link w:val="CommentSubjectChar"/>
    <w:uiPriority w:val="99"/>
    <w:semiHidden/>
    <w:unhideWhenUsed/>
    <w:rsid w:val="004B6AA6"/>
    <w:rPr>
      <w:b/>
      <w:bCs/>
      <w:lang w:val="x-none" w:eastAsia="x-none"/>
    </w:rPr>
  </w:style>
  <w:style w:type="character" w:customStyle="1" w:styleId="CommentSubjectChar">
    <w:name w:val="Comment Subject Char"/>
    <w:link w:val="CommentSubject"/>
    <w:uiPriority w:val="99"/>
    <w:semiHidden/>
    <w:rsid w:val="004B6AA6"/>
    <w:rPr>
      <w:b/>
      <w:bCs/>
    </w:rPr>
  </w:style>
  <w:style w:type="paragraph" w:styleId="BalloonText">
    <w:name w:val="Balloon Text"/>
    <w:basedOn w:val="Normal"/>
    <w:link w:val="BalloonTextChar"/>
    <w:uiPriority w:val="99"/>
    <w:semiHidden/>
    <w:unhideWhenUsed/>
    <w:rsid w:val="004B6AA6"/>
    <w:rPr>
      <w:rFonts w:ascii="Segoe UI" w:hAnsi="Segoe UI"/>
      <w:sz w:val="18"/>
      <w:szCs w:val="18"/>
      <w:lang w:val="x-none" w:eastAsia="x-none"/>
    </w:rPr>
  </w:style>
  <w:style w:type="character" w:customStyle="1" w:styleId="BalloonTextChar">
    <w:name w:val="Balloon Text Char"/>
    <w:link w:val="BalloonText"/>
    <w:uiPriority w:val="99"/>
    <w:semiHidden/>
    <w:rsid w:val="004B6AA6"/>
    <w:rPr>
      <w:rFonts w:ascii="Segoe UI" w:hAnsi="Segoe UI" w:cs="Segoe UI"/>
      <w:sz w:val="18"/>
      <w:szCs w:val="18"/>
    </w:rPr>
  </w:style>
  <w:style w:type="character" w:styleId="Hyperlink">
    <w:name w:val="Hyperlink"/>
    <w:uiPriority w:val="99"/>
    <w:unhideWhenUsed/>
    <w:rsid w:val="00CE1C15"/>
    <w:rPr>
      <w:color w:val="0000FF"/>
      <w:u w:val="single"/>
    </w:rPr>
  </w:style>
  <w:style w:type="table" w:styleId="TableGrid">
    <w:name w:val="Table Grid"/>
    <w:basedOn w:val="TableNormal"/>
    <w:uiPriority w:val="59"/>
    <w:rsid w:val="003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D1FCA"/>
    <w:pPr>
      <w:ind w:left="720"/>
      <w:contextualSpacing/>
    </w:pPr>
  </w:style>
  <w:style w:type="paragraph" w:customStyle="1" w:styleId="Default">
    <w:name w:val="Default"/>
    <w:rsid w:val="005816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2038</CharactersWithSpaces>
  <SharedDoc>false</SharedDoc>
  <HLinks>
    <vt:vector size="6" baseType="variant">
      <vt:variant>
        <vt:i4>2949158</vt:i4>
      </vt:variant>
      <vt:variant>
        <vt:i4>0</vt:i4>
      </vt:variant>
      <vt:variant>
        <vt:i4>0</vt:i4>
      </vt:variant>
      <vt:variant>
        <vt:i4>5</vt:i4>
      </vt:variant>
      <vt:variant>
        <vt:lpwstr>http://www.nviorg.org/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11</cp:revision>
  <cp:lastPrinted>2018-01-15T20:27:00Z</cp:lastPrinted>
  <dcterms:created xsi:type="dcterms:W3CDTF">2022-01-10T04:58:00Z</dcterms:created>
  <dcterms:modified xsi:type="dcterms:W3CDTF">2022-01-10T05:26:00Z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